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15766" w14:textId="738B5A54" w:rsidR="00FF4411" w:rsidRPr="00C02574" w:rsidRDefault="00FF4411" w:rsidP="0092782C">
      <w:pPr>
        <w:pStyle w:val="Tytu"/>
        <w:tabs>
          <w:tab w:val="left" w:pos="426"/>
        </w:tabs>
        <w:jc w:val="left"/>
        <w:rPr>
          <w:rFonts w:ascii="Verdana" w:hAnsi="Verdana" w:cs="Verdana"/>
          <w:sz w:val="22"/>
          <w:szCs w:val="22"/>
        </w:rPr>
      </w:pPr>
    </w:p>
    <w:p w14:paraId="00E7DD28" w14:textId="5A1BF011" w:rsidR="00FF4411" w:rsidRPr="00C02574" w:rsidRDefault="00FF4411" w:rsidP="00FF4411">
      <w:pPr>
        <w:pStyle w:val="Tytu"/>
        <w:tabs>
          <w:tab w:val="left" w:pos="426"/>
        </w:tabs>
        <w:ind w:left="567" w:hanging="567"/>
        <w:jc w:val="left"/>
        <w:rPr>
          <w:rFonts w:ascii="Verdana" w:hAnsi="Verdana" w:cs="Verdana"/>
          <w:sz w:val="22"/>
          <w:szCs w:val="22"/>
        </w:rPr>
      </w:pPr>
    </w:p>
    <w:p w14:paraId="0B5A12A4" w14:textId="6F15A334" w:rsidR="006B4E9C" w:rsidRPr="00C02574" w:rsidRDefault="006B4E9C" w:rsidP="005217DD">
      <w:pPr>
        <w:pStyle w:val="Tytu"/>
        <w:tabs>
          <w:tab w:val="left" w:pos="426"/>
        </w:tabs>
        <w:ind w:left="567" w:hanging="567"/>
        <w:rPr>
          <w:rFonts w:ascii="Verdana" w:hAnsi="Verdana" w:cs="Verdana"/>
          <w:sz w:val="22"/>
          <w:szCs w:val="22"/>
        </w:rPr>
      </w:pPr>
      <w:r w:rsidRPr="00C02574">
        <w:rPr>
          <w:rFonts w:ascii="Verdana" w:hAnsi="Verdana" w:cs="Verdana"/>
          <w:sz w:val="22"/>
          <w:szCs w:val="22"/>
        </w:rPr>
        <w:t>Umowa</w:t>
      </w:r>
    </w:p>
    <w:p w14:paraId="1989DD58" w14:textId="77777777" w:rsidR="006B4E9C" w:rsidRPr="00C02574" w:rsidRDefault="006B4E9C" w:rsidP="005217DD">
      <w:pPr>
        <w:pStyle w:val="Tytu"/>
        <w:tabs>
          <w:tab w:val="left" w:pos="426"/>
        </w:tabs>
        <w:ind w:left="567" w:hanging="567"/>
        <w:rPr>
          <w:rFonts w:ascii="Verdana" w:hAnsi="Verdana" w:cs="Verdana"/>
          <w:sz w:val="22"/>
          <w:szCs w:val="22"/>
        </w:rPr>
      </w:pPr>
    </w:p>
    <w:p w14:paraId="58FD428C" w14:textId="77777777" w:rsidR="006B4E9C" w:rsidRPr="00C02574" w:rsidRDefault="006B4E9C" w:rsidP="005217DD">
      <w:pPr>
        <w:tabs>
          <w:tab w:val="left" w:pos="426"/>
        </w:tabs>
        <w:ind w:left="567" w:hanging="567"/>
        <w:rPr>
          <w:rFonts w:ascii="Verdana" w:hAnsi="Verdana" w:cs="Verdana"/>
          <w:sz w:val="22"/>
          <w:szCs w:val="22"/>
        </w:rPr>
      </w:pPr>
    </w:p>
    <w:p w14:paraId="06EEDCF0" w14:textId="1E3E9DE9" w:rsidR="006B4E9C" w:rsidRPr="00C02574" w:rsidRDefault="006B4E9C" w:rsidP="005217DD">
      <w:pPr>
        <w:tabs>
          <w:tab w:val="left" w:pos="426"/>
        </w:tabs>
        <w:ind w:left="567" w:hanging="567"/>
        <w:rPr>
          <w:rFonts w:ascii="Verdana" w:hAnsi="Verdana" w:cs="Verdana"/>
          <w:sz w:val="22"/>
          <w:szCs w:val="22"/>
        </w:rPr>
      </w:pPr>
      <w:r w:rsidRPr="00C02574">
        <w:rPr>
          <w:rFonts w:ascii="Verdana" w:hAnsi="Verdana" w:cs="Verdana"/>
          <w:sz w:val="22"/>
          <w:szCs w:val="22"/>
        </w:rPr>
        <w:t xml:space="preserve">zawarta w Katowicach w dniu </w:t>
      </w:r>
      <w:r w:rsidR="00D06063" w:rsidRPr="00C02574">
        <w:rPr>
          <w:rFonts w:ascii="Verdana" w:hAnsi="Verdana" w:cs="Verdana"/>
          <w:sz w:val="22"/>
          <w:szCs w:val="22"/>
        </w:rPr>
        <w:t>……………………………….</w:t>
      </w:r>
      <w:r w:rsidRPr="00C02574">
        <w:rPr>
          <w:rFonts w:ascii="Verdana" w:hAnsi="Verdana" w:cs="Verdana"/>
          <w:sz w:val="22"/>
          <w:szCs w:val="22"/>
        </w:rPr>
        <w:t xml:space="preserve"> pomiędzy:</w:t>
      </w:r>
    </w:p>
    <w:p w14:paraId="149EA221" w14:textId="77777777" w:rsidR="006B4E9C" w:rsidRPr="00C02574" w:rsidRDefault="006B4E9C" w:rsidP="005217DD">
      <w:pPr>
        <w:tabs>
          <w:tab w:val="left" w:pos="426"/>
          <w:tab w:val="left" w:pos="3420"/>
        </w:tabs>
        <w:ind w:left="567" w:hanging="567"/>
        <w:rPr>
          <w:rFonts w:ascii="Verdana" w:hAnsi="Verdana" w:cs="Verdana"/>
          <w:sz w:val="22"/>
          <w:szCs w:val="22"/>
        </w:rPr>
      </w:pPr>
    </w:p>
    <w:p w14:paraId="24BE95A5" w14:textId="30E15342" w:rsidR="006B4E9C" w:rsidRPr="00C02574" w:rsidRDefault="006B4E9C" w:rsidP="005217DD">
      <w:pPr>
        <w:tabs>
          <w:tab w:val="left" w:pos="567"/>
        </w:tabs>
        <w:spacing w:before="120" w:after="120"/>
        <w:jc w:val="both"/>
        <w:rPr>
          <w:rFonts w:ascii="Verdana" w:hAnsi="Verdana" w:cs="Verdana"/>
          <w:sz w:val="22"/>
          <w:szCs w:val="22"/>
        </w:rPr>
      </w:pPr>
      <w:r w:rsidRPr="00C02574">
        <w:rPr>
          <w:rFonts w:ascii="Verdana" w:hAnsi="Verdana" w:cs="Verdana"/>
          <w:b/>
          <w:bCs/>
          <w:sz w:val="22"/>
          <w:szCs w:val="22"/>
        </w:rPr>
        <w:t xml:space="preserve">Katowicką Specjalną Strefą Ekonomiczną S.A. </w:t>
      </w:r>
      <w:r w:rsidRPr="00C02574">
        <w:rPr>
          <w:rFonts w:ascii="Verdana" w:hAnsi="Verdana" w:cs="Verdana"/>
          <w:sz w:val="22"/>
          <w:szCs w:val="22"/>
        </w:rPr>
        <w:t xml:space="preserve">z siedzibą w Katowicach, </w:t>
      </w:r>
      <w:r w:rsidR="00C5572D" w:rsidRPr="00C02574">
        <w:rPr>
          <w:rFonts w:ascii="Verdana" w:hAnsi="Verdana" w:cs="Verdana"/>
          <w:sz w:val="22"/>
          <w:szCs w:val="22"/>
        </w:rPr>
        <w:br/>
      </w:r>
      <w:r w:rsidRPr="00C02574">
        <w:rPr>
          <w:rFonts w:ascii="Verdana" w:hAnsi="Verdana" w:cs="Verdana"/>
          <w:sz w:val="22"/>
          <w:szCs w:val="22"/>
        </w:rPr>
        <w:t xml:space="preserve">40-026 Katowice, ul. Wojewódzka 42, </w:t>
      </w:r>
      <w:bookmarkStart w:id="0" w:name="_Hlk50102427"/>
      <w:r w:rsidRPr="00C02574">
        <w:rPr>
          <w:rFonts w:ascii="Verdana" w:hAnsi="Verdana" w:cs="Verdana"/>
          <w:sz w:val="22"/>
          <w:szCs w:val="22"/>
        </w:rPr>
        <w:t>zarejestrowaną w Sądzie Rejonowym</w:t>
      </w:r>
      <w:bookmarkEnd w:id="0"/>
      <w:r w:rsidRPr="00C02574">
        <w:rPr>
          <w:rFonts w:ascii="Verdana" w:hAnsi="Verdana" w:cs="Verdana"/>
          <w:sz w:val="22"/>
          <w:szCs w:val="22"/>
        </w:rPr>
        <w:t xml:space="preserve"> </w:t>
      </w:r>
      <w:r w:rsidR="00FF4411" w:rsidRPr="00C02574">
        <w:rPr>
          <w:rFonts w:ascii="Verdana" w:hAnsi="Verdana" w:cs="Verdana"/>
          <w:sz w:val="22"/>
          <w:szCs w:val="22"/>
        </w:rPr>
        <w:br/>
      </w:r>
      <w:r w:rsidRPr="00C02574">
        <w:rPr>
          <w:rFonts w:ascii="Verdana" w:hAnsi="Verdana" w:cs="Verdana"/>
          <w:sz w:val="22"/>
          <w:szCs w:val="22"/>
        </w:rPr>
        <w:t>w Katowicach VIII Wydział Gospodarczy Krajowego Rejestru Sadowego, KRS 0000106403, NIP: 954 13 00 712, REGON 273073527, Kapitał zakładowy / Kapitał wpłacony: 9.176.000,00 zł</w:t>
      </w:r>
      <w:r w:rsidR="00BE1765" w:rsidRPr="00C02574">
        <w:rPr>
          <w:rFonts w:ascii="Verdana" w:hAnsi="Verdana" w:cs="Verdana"/>
          <w:sz w:val="22"/>
          <w:szCs w:val="22"/>
        </w:rPr>
        <w:t>,</w:t>
      </w:r>
      <w:r w:rsidRPr="00C02574"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C02574">
        <w:rPr>
          <w:rFonts w:ascii="Verdana" w:hAnsi="Verdana" w:cs="Verdana"/>
          <w:sz w:val="22"/>
          <w:szCs w:val="22"/>
        </w:rPr>
        <w:t>zwan</w:t>
      </w:r>
      <w:r w:rsidR="00BB2914" w:rsidRPr="00C02574">
        <w:rPr>
          <w:rFonts w:ascii="Verdana" w:hAnsi="Verdana" w:cs="Verdana"/>
          <w:sz w:val="22"/>
          <w:szCs w:val="22"/>
        </w:rPr>
        <w:t>ą</w:t>
      </w:r>
      <w:r w:rsidRPr="00C02574">
        <w:rPr>
          <w:rFonts w:ascii="Verdana" w:hAnsi="Verdana" w:cs="Verdana"/>
          <w:sz w:val="22"/>
          <w:szCs w:val="22"/>
        </w:rPr>
        <w:t xml:space="preserve"> w dalszej części umowy „Zamawiającym”, reprezentowan</w:t>
      </w:r>
      <w:r w:rsidR="00BB2914" w:rsidRPr="00C02574">
        <w:rPr>
          <w:rFonts w:ascii="Verdana" w:hAnsi="Verdana" w:cs="Verdana"/>
          <w:sz w:val="22"/>
          <w:szCs w:val="22"/>
        </w:rPr>
        <w:t>ą</w:t>
      </w:r>
      <w:r w:rsidRPr="00C02574">
        <w:rPr>
          <w:rFonts w:ascii="Verdana" w:hAnsi="Verdana" w:cs="Verdana"/>
          <w:sz w:val="22"/>
          <w:szCs w:val="22"/>
        </w:rPr>
        <w:t xml:space="preserve"> przez:</w:t>
      </w:r>
    </w:p>
    <w:p w14:paraId="41B4EBF2" w14:textId="19530985" w:rsidR="006B4E9C" w:rsidRPr="00702C00" w:rsidRDefault="005E3651" w:rsidP="005E3651">
      <w:pPr>
        <w:numPr>
          <w:ilvl w:val="0"/>
          <w:numId w:val="19"/>
        </w:numPr>
        <w:tabs>
          <w:tab w:val="clear" w:pos="720"/>
          <w:tab w:val="left" w:pos="709"/>
        </w:tabs>
        <w:ind w:left="567" w:hanging="283"/>
        <w:rPr>
          <w:rFonts w:ascii="Verdana" w:hAnsi="Verdana" w:cs="Verdana"/>
          <w:b/>
          <w:bCs/>
          <w:sz w:val="22"/>
          <w:szCs w:val="22"/>
        </w:rPr>
      </w:pPr>
      <w:r w:rsidRPr="00702C00">
        <w:rPr>
          <w:rFonts w:ascii="Verdana" w:hAnsi="Verdana" w:cs="Verdana"/>
          <w:b/>
          <w:bCs/>
          <w:sz w:val="22"/>
          <w:szCs w:val="22"/>
        </w:rPr>
        <w:t>dr hab. Rafała Żelaznego – Prezesa Zarządu</w:t>
      </w:r>
    </w:p>
    <w:p w14:paraId="392C7898" w14:textId="574E1CAF" w:rsidR="005E3651" w:rsidRPr="00702C00" w:rsidRDefault="00702C00" w:rsidP="005E3651">
      <w:pPr>
        <w:numPr>
          <w:ilvl w:val="0"/>
          <w:numId w:val="19"/>
        </w:numPr>
        <w:tabs>
          <w:tab w:val="clear" w:pos="720"/>
          <w:tab w:val="left" w:pos="709"/>
        </w:tabs>
        <w:ind w:left="567" w:hanging="283"/>
        <w:rPr>
          <w:rFonts w:ascii="Verdana" w:hAnsi="Verdana" w:cs="Verdana"/>
          <w:b/>
          <w:bCs/>
          <w:sz w:val="22"/>
          <w:szCs w:val="22"/>
        </w:rPr>
      </w:pPr>
      <w:r w:rsidRPr="00702C00">
        <w:rPr>
          <w:rFonts w:ascii="Verdana" w:hAnsi="Verdana" w:cs="Verdana"/>
          <w:b/>
          <w:bCs/>
          <w:sz w:val="22"/>
          <w:szCs w:val="22"/>
        </w:rPr>
        <w:t>Mateusza Rykałę – W-ce Prezesa Zarządu</w:t>
      </w:r>
    </w:p>
    <w:p w14:paraId="54CC6CF1" w14:textId="77777777" w:rsidR="006B4E9C" w:rsidRPr="00702C00" w:rsidRDefault="006B4E9C" w:rsidP="005217DD">
      <w:pPr>
        <w:tabs>
          <w:tab w:val="left" w:pos="426"/>
          <w:tab w:val="left" w:pos="3420"/>
        </w:tabs>
        <w:ind w:left="567" w:hanging="567"/>
        <w:rPr>
          <w:rFonts w:ascii="Verdana" w:hAnsi="Verdana" w:cs="Verdana"/>
          <w:b/>
          <w:bCs/>
          <w:sz w:val="22"/>
          <w:szCs w:val="22"/>
        </w:rPr>
      </w:pPr>
    </w:p>
    <w:p w14:paraId="417C4513" w14:textId="77777777" w:rsidR="006B4E9C" w:rsidRPr="00C02574" w:rsidRDefault="006B4E9C" w:rsidP="005217DD">
      <w:pPr>
        <w:tabs>
          <w:tab w:val="left" w:pos="426"/>
          <w:tab w:val="left" w:pos="3420"/>
        </w:tabs>
        <w:ind w:left="567" w:hanging="567"/>
        <w:rPr>
          <w:rFonts w:ascii="Verdana" w:hAnsi="Verdana" w:cs="Verdana"/>
          <w:sz w:val="22"/>
          <w:szCs w:val="22"/>
        </w:rPr>
      </w:pPr>
      <w:r w:rsidRPr="00C02574">
        <w:rPr>
          <w:rFonts w:ascii="Verdana" w:hAnsi="Verdana" w:cs="Verdana"/>
          <w:sz w:val="22"/>
          <w:szCs w:val="22"/>
        </w:rPr>
        <w:t>a</w:t>
      </w:r>
    </w:p>
    <w:p w14:paraId="5772B67A" w14:textId="77777777" w:rsidR="006B4E9C" w:rsidRPr="00C02574" w:rsidRDefault="006B4E9C" w:rsidP="005217DD">
      <w:pPr>
        <w:pStyle w:val="Stopka"/>
        <w:tabs>
          <w:tab w:val="clear" w:pos="4536"/>
          <w:tab w:val="clear" w:pos="9072"/>
          <w:tab w:val="left" w:pos="426"/>
          <w:tab w:val="left" w:pos="3420"/>
        </w:tabs>
        <w:ind w:left="567" w:hanging="567"/>
        <w:jc w:val="both"/>
        <w:rPr>
          <w:rFonts w:ascii="Verdana" w:hAnsi="Verdana" w:cs="Verdana"/>
          <w:sz w:val="22"/>
          <w:szCs w:val="22"/>
        </w:rPr>
      </w:pPr>
    </w:p>
    <w:p w14:paraId="2159E7EF" w14:textId="311A914F" w:rsidR="00D8036A" w:rsidRPr="00C02574" w:rsidRDefault="00AD7145" w:rsidP="00D8036A">
      <w:pPr>
        <w:pStyle w:val="Tekstpodstawowy2"/>
        <w:tabs>
          <w:tab w:val="left" w:pos="426"/>
        </w:tabs>
        <w:jc w:val="both"/>
        <w:rPr>
          <w:rFonts w:ascii="Verdana" w:hAnsi="Verdana" w:cs="Verdana"/>
          <w:b w:val="0"/>
          <w:bCs w:val="0"/>
          <w:sz w:val="22"/>
          <w:szCs w:val="22"/>
        </w:rPr>
      </w:pPr>
      <w:r w:rsidRPr="00C02574">
        <w:rPr>
          <w:rFonts w:ascii="Verdana" w:hAnsi="Verdana" w:cs="Verdana"/>
          <w:sz w:val="22"/>
          <w:szCs w:val="22"/>
        </w:rPr>
        <w:t>………………………..</w:t>
      </w:r>
      <w:r w:rsidR="00594FD5" w:rsidRPr="00C02574">
        <w:rPr>
          <w:rFonts w:ascii="Verdana" w:hAnsi="Verdana" w:cs="Verdana"/>
          <w:sz w:val="22"/>
          <w:szCs w:val="22"/>
        </w:rPr>
        <w:t xml:space="preserve"> </w:t>
      </w:r>
      <w:r w:rsidR="00594FD5" w:rsidRPr="00C02574">
        <w:rPr>
          <w:rFonts w:ascii="Verdana" w:hAnsi="Verdana" w:cs="Verdana"/>
          <w:b w:val="0"/>
          <w:bCs w:val="0"/>
          <w:sz w:val="22"/>
          <w:szCs w:val="22"/>
        </w:rPr>
        <w:t>zwaną/ym dalej „wykonawcą”, reprezentowaną/ym przez:</w:t>
      </w:r>
    </w:p>
    <w:p w14:paraId="66CF5895" w14:textId="6AD8142E" w:rsidR="006B4E9C" w:rsidRPr="00C02574" w:rsidRDefault="00AD7145" w:rsidP="00D8036A">
      <w:pPr>
        <w:pStyle w:val="Tekstpodstawowy2"/>
        <w:numPr>
          <w:ilvl w:val="0"/>
          <w:numId w:val="36"/>
        </w:numPr>
        <w:tabs>
          <w:tab w:val="left" w:pos="426"/>
        </w:tabs>
        <w:jc w:val="both"/>
        <w:rPr>
          <w:rFonts w:ascii="Verdana" w:hAnsi="Verdana" w:cs="Verdana"/>
          <w:b w:val="0"/>
          <w:bCs w:val="0"/>
          <w:sz w:val="22"/>
          <w:szCs w:val="22"/>
        </w:rPr>
      </w:pPr>
      <w:r w:rsidRPr="00C02574">
        <w:rPr>
          <w:rFonts w:ascii="Verdana" w:hAnsi="Verdana" w:cs="Verdana"/>
          <w:sz w:val="22"/>
          <w:szCs w:val="22"/>
        </w:rPr>
        <w:t>………………….</w:t>
      </w:r>
      <w:r w:rsidR="00D8036A" w:rsidRPr="00C02574">
        <w:rPr>
          <w:rFonts w:ascii="Verdana" w:hAnsi="Verdana" w:cs="Verdana"/>
          <w:b w:val="0"/>
          <w:bCs w:val="0"/>
          <w:sz w:val="22"/>
          <w:szCs w:val="22"/>
        </w:rPr>
        <w:t>,</w:t>
      </w:r>
    </w:p>
    <w:p w14:paraId="4352A681" w14:textId="77777777" w:rsidR="006B4E9C" w:rsidRPr="00C02574" w:rsidRDefault="006B4E9C" w:rsidP="004B1D39">
      <w:pPr>
        <w:pStyle w:val="Tekstpodstawowy2"/>
        <w:tabs>
          <w:tab w:val="left" w:pos="426"/>
        </w:tabs>
        <w:rPr>
          <w:rFonts w:ascii="Verdana" w:hAnsi="Verdana" w:cs="Verdana"/>
          <w:b w:val="0"/>
          <w:bCs w:val="0"/>
          <w:sz w:val="22"/>
          <w:szCs w:val="22"/>
        </w:rPr>
      </w:pPr>
    </w:p>
    <w:p w14:paraId="54CA7176" w14:textId="287FC0BB" w:rsidR="006B4E9C" w:rsidRPr="00C02574" w:rsidRDefault="006B4E9C" w:rsidP="005217DD">
      <w:pPr>
        <w:pStyle w:val="Tekstpodstawowy2"/>
        <w:tabs>
          <w:tab w:val="left" w:pos="426"/>
        </w:tabs>
        <w:ind w:left="567" w:hanging="567"/>
        <w:jc w:val="both"/>
        <w:rPr>
          <w:rFonts w:ascii="Verdana" w:hAnsi="Verdana" w:cs="Verdana"/>
          <w:b w:val="0"/>
          <w:bCs w:val="0"/>
          <w:sz w:val="22"/>
          <w:szCs w:val="22"/>
        </w:rPr>
      </w:pPr>
      <w:r w:rsidRPr="00C02574">
        <w:rPr>
          <w:rFonts w:ascii="Verdana" w:hAnsi="Verdana" w:cs="Verdana"/>
          <w:b w:val="0"/>
          <w:bCs w:val="0"/>
          <w:sz w:val="22"/>
          <w:szCs w:val="22"/>
        </w:rPr>
        <w:t>zwanymi w dalszej części umowy</w:t>
      </w:r>
      <w:r w:rsidR="00F96357" w:rsidRPr="00C02574">
        <w:rPr>
          <w:rFonts w:ascii="Verdana" w:hAnsi="Verdana" w:cs="Verdana"/>
          <w:b w:val="0"/>
          <w:bCs w:val="0"/>
          <w:sz w:val="22"/>
          <w:szCs w:val="22"/>
        </w:rPr>
        <w:t xml:space="preserve"> łącznie</w:t>
      </w:r>
      <w:r w:rsidRPr="00C02574">
        <w:rPr>
          <w:rFonts w:ascii="Verdana" w:hAnsi="Verdana" w:cs="Verdana"/>
          <w:b w:val="0"/>
          <w:bCs w:val="0"/>
          <w:sz w:val="22"/>
          <w:szCs w:val="22"/>
        </w:rPr>
        <w:t xml:space="preserve"> „Stronami”.</w:t>
      </w:r>
    </w:p>
    <w:p w14:paraId="756FAA75" w14:textId="77777777" w:rsidR="006B4E9C" w:rsidRPr="00C02574" w:rsidRDefault="006B4E9C" w:rsidP="005217DD">
      <w:pPr>
        <w:tabs>
          <w:tab w:val="left" w:pos="426"/>
          <w:tab w:val="left" w:pos="3420"/>
        </w:tabs>
        <w:ind w:left="567" w:hanging="567"/>
        <w:rPr>
          <w:rFonts w:ascii="Verdana" w:hAnsi="Verdana" w:cs="Verdana"/>
          <w:b/>
          <w:bCs/>
          <w:sz w:val="22"/>
          <w:szCs w:val="22"/>
        </w:rPr>
      </w:pPr>
    </w:p>
    <w:p w14:paraId="57EB4E9A" w14:textId="304C3210" w:rsidR="006B4E9C" w:rsidRPr="00C02574" w:rsidRDefault="006B4E9C" w:rsidP="005217DD">
      <w:pPr>
        <w:tabs>
          <w:tab w:val="left" w:pos="426"/>
          <w:tab w:val="left" w:pos="3420"/>
        </w:tabs>
        <w:ind w:left="567" w:hanging="567"/>
        <w:jc w:val="center"/>
        <w:rPr>
          <w:rFonts w:ascii="Verdana" w:hAnsi="Verdana" w:cs="Verdana"/>
          <w:b/>
          <w:bCs/>
          <w:sz w:val="22"/>
          <w:szCs w:val="22"/>
        </w:rPr>
      </w:pPr>
    </w:p>
    <w:p w14:paraId="76295259" w14:textId="77777777" w:rsidR="004B1D39" w:rsidRPr="00C02574" w:rsidRDefault="004B1D39" w:rsidP="005217DD">
      <w:pPr>
        <w:tabs>
          <w:tab w:val="left" w:pos="426"/>
          <w:tab w:val="left" w:pos="3420"/>
        </w:tabs>
        <w:ind w:left="567" w:hanging="567"/>
        <w:jc w:val="center"/>
        <w:rPr>
          <w:rFonts w:ascii="Verdana" w:hAnsi="Verdana" w:cs="Verdana"/>
          <w:b/>
          <w:bCs/>
          <w:sz w:val="22"/>
          <w:szCs w:val="22"/>
        </w:rPr>
      </w:pPr>
    </w:p>
    <w:p w14:paraId="4015382C" w14:textId="5A09E7B6" w:rsidR="006B4E9C" w:rsidRPr="00C02574" w:rsidRDefault="006B4E9C" w:rsidP="004B1D39">
      <w:pPr>
        <w:tabs>
          <w:tab w:val="left" w:pos="426"/>
          <w:tab w:val="left" w:pos="3420"/>
        </w:tabs>
        <w:ind w:left="567" w:hanging="567"/>
        <w:jc w:val="center"/>
        <w:rPr>
          <w:rFonts w:ascii="Verdana" w:hAnsi="Verdana" w:cs="Verdana"/>
          <w:b/>
          <w:bCs/>
          <w:sz w:val="22"/>
          <w:szCs w:val="22"/>
        </w:rPr>
      </w:pPr>
      <w:r w:rsidRPr="00C02574">
        <w:rPr>
          <w:rFonts w:ascii="Verdana" w:hAnsi="Verdana" w:cs="Verdana"/>
          <w:b/>
          <w:bCs/>
          <w:sz w:val="22"/>
          <w:szCs w:val="22"/>
        </w:rPr>
        <w:t>§ 1.</w:t>
      </w:r>
    </w:p>
    <w:p w14:paraId="45E12E32" w14:textId="77777777" w:rsidR="00597531" w:rsidRPr="00C02574" w:rsidRDefault="00597531" w:rsidP="004B1D39">
      <w:pPr>
        <w:tabs>
          <w:tab w:val="left" w:pos="426"/>
          <w:tab w:val="left" w:pos="3420"/>
        </w:tabs>
        <w:ind w:left="567" w:hanging="567"/>
        <w:jc w:val="center"/>
        <w:rPr>
          <w:rFonts w:ascii="Verdana" w:hAnsi="Verdana" w:cs="Verdana"/>
          <w:b/>
          <w:bCs/>
          <w:sz w:val="22"/>
          <w:szCs w:val="22"/>
        </w:rPr>
      </w:pPr>
    </w:p>
    <w:p w14:paraId="0918CDB9" w14:textId="294C9CF1" w:rsidR="006B4E9C" w:rsidRPr="00C02574" w:rsidRDefault="006B4E9C" w:rsidP="0035098D">
      <w:pPr>
        <w:pStyle w:val="Tekstpodstawowywcity"/>
        <w:numPr>
          <w:ilvl w:val="0"/>
          <w:numId w:val="13"/>
        </w:numPr>
        <w:tabs>
          <w:tab w:val="clear" w:pos="360"/>
          <w:tab w:val="left" w:pos="567"/>
          <w:tab w:val="left" w:pos="3420"/>
          <w:tab w:val="left" w:pos="8460"/>
        </w:tabs>
        <w:spacing w:after="0"/>
        <w:ind w:left="567" w:hanging="567"/>
        <w:jc w:val="both"/>
        <w:rPr>
          <w:rFonts w:ascii="Verdana" w:hAnsi="Verdana" w:cs="Verdana"/>
          <w:sz w:val="22"/>
          <w:szCs w:val="22"/>
        </w:rPr>
      </w:pPr>
      <w:r w:rsidRPr="00C02574">
        <w:rPr>
          <w:rFonts w:ascii="Verdana" w:hAnsi="Verdana" w:cs="Verdana"/>
          <w:sz w:val="22"/>
          <w:szCs w:val="22"/>
        </w:rPr>
        <w:t xml:space="preserve">Przedmiotem umowy jest </w:t>
      </w:r>
      <w:r w:rsidR="00C02574" w:rsidRPr="00C02574">
        <w:rPr>
          <w:rFonts w:ascii="Verdana" w:hAnsi="Verdana" w:cs="Verdana"/>
          <w:sz w:val="22"/>
          <w:szCs w:val="22"/>
        </w:rPr>
        <w:t>wykonanie zamówienia pod nazwą „</w:t>
      </w:r>
      <w:r w:rsidR="00C02574" w:rsidRPr="00C02574">
        <w:rPr>
          <w:rFonts w:ascii="Verdana" w:hAnsi="Verdana"/>
          <w:sz w:val="22"/>
          <w:szCs w:val="22"/>
        </w:rPr>
        <w:t>Renowacja, odświeżenie powłoki lakierniczej i naprawa okien drewnianych, w budynku biurowym zlokalizowanym w Sosnowcu, przy ul. Żytniej 8”.</w:t>
      </w:r>
    </w:p>
    <w:p w14:paraId="1798EE9A" w14:textId="77777777" w:rsidR="006B4E9C" w:rsidRPr="00C02574" w:rsidRDefault="006B4E9C" w:rsidP="005217DD">
      <w:pPr>
        <w:pStyle w:val="Tekstpodstawowywcity"/>
        <w:tabs>
          <w:tab w:val="left" w:pos="426"/>
          <w:tab w:val="left" w:pos="3420"/>
          <w:tab w:val="left" w:pos="8460"/>
        </w:tabs>
        <w:spacing w:after="0"/>
        <w:ind w:left="567" w:hanging="567"/>
        <w:jc w:val="both"/>
        <w:rPr>
          <w:rFonts w:ascii="Verdana" w:hAnsi="Verdana" w:cs="Verdana"/>
          <w:sz w:val="22"/>
          <w:szCs w:val="22"/>
        </w:rPr>
      </w:pPr>
    </w:p>
    <w:p w14:paraId="61064CDB" w14:textId="492E1809" w:rsidR="006B4E9C" w:rsidRPr="00C02574" w:rsidRDefault="006B4E9C" w:rsidP="0035098D">
      <w:pPr>
        <w:pStyle w:val="Tekstpodstawowywcity"/>
        <w:numPr>
          <w:ilvl w:val="0"/>
          <w:numId w:val="13"/>
        </w:numPr>
        <w:tabs>
          <w:tab w:val="clear" w:pos="360"/>
          <w:tab w:val="left" w:pos="567"/>
          <w:tab w:val="left" w:pos="3420"/>
          <w:tab w:val="left" w:pos="8460"/>
        </w:tabs>
        <w:spacing w:after="0"/>
        <w:ind w:left="567" w:hanging="567"/>
        <w:jc w:val="both"/>
        <w:rPr>
          <w:rFonts w:ascii="Verdana" w:hAnsi="Verdana" w:cs="Verdana"/>
          <w:sz w:val="22"/>
          <w:szCs w:val="22"/>
        </w:rPr>
      </w:pPr>
      <w:r w:rsidRPr="00C02574">
        <w:rPr>
          <w:rFonts w:ascii="Verdana" w:hAnsi="Verdana" w:cs="Verdana"/>
          <w:sz w:val="22"/>
          <w:szCs w:val="22"/>
        </w:rPr>
        <w:t xml:space="preserve">Szczegółowy zakres </w:t>
      </w:r>
      <w:r w:rsidR="00D06063" w:rsidRPr="00C02574">
        <w:rPr>
          <w:rFonts w:ascii="Verdana" w:hAnsi="Verdana" w:cs="Verdana"/>
          <w:sz w:val="22"/>
          <w:szCs w:val="22"/>
        </w:rPr>
        <w:t>przedmiotu umowy określonego w ust. 1 obejmuje</w:t>
      </w:r>
      <w:r w:rsidRPr="00C02574">
        <w:rPr>
          <w:rFonts w:ascii="Verdana" w:hAnsi="Verdana" w:cs="Verdana"/>
          <w:sz w:val="22"/>
          <w:szCs w:val="22"/>
        </w:rPr>
        <w:t>:</w:t>
      </w:r>
    </w:p>
    <w:p w14:paraId="49BF4F44" w14:textId="77777777" w:rsidR="006B4E9C" w:rsidRPr="00C02574" w:rsidRDefault="006B4E9C" w:rsidP="002903EB">
      <w:pPr>
        <w:tabs>
          <w:tab w:val="left" w:pos="426"/>
        </w:tabs>
        <w:ind w:left="567" w:hanging="567"/>
        <w:jc w:val="both"/>
        <w:rPr>
          <w:rFonts w:ascii="Verdana" w:hAnsi="Verdana" w:cs="Verdana"/>
          <w:sz w:val="22"/>
          <w:szCs w:val="22"/>
        </w:rPr>
      </w:pPr>
    </w:p>
    <w:p w14:paraId="3DD8AEAD" w14:textId="3C422749" w:rsidR="006B4E9C" w:rsidRPr="00C02574" w:rsidRDefault="00D06063" w:rsidP="005E7D6B">
      <w:pPr>
        <w:tabs>
          <w:tab w:val="left" w:pos="426"/>
        </w:tabs>
        <w:ind w:left="567"/>
        <w:jc w:val="both"/>
        <w:rPr>
          <w:rFonts w:ascii="Verdana" w:hAnsi="Verdana" w:cs="Verdana"/>
          <w:sz w:val="22"/>
          <w:szCs w:val="22"/>
        </w:rPr>
      </w:pPr>
      <w:r w:rsidRPr="00C02574">
        <w:rPr>
          <w:rFonts w:ascii="Verdana" w:hAnsi="Verdana" w:cs="Verdana"/>
          <w:sz w:val="22"/>
          <w:szCs w:val="22"/>
        </w:rPr>
        <w:t>…………………………..</w:t>
      </w:r>
    </w:p>
    <w:p w14:paraId="3CB1FC2A" w14:textId="77777777" w:rsidR="006B4E9C" w:rsidRPr="00C02574" w:rsidRDefault="006B4E9C" w:rsidP="004B1D39">
      <w:pPr>
        <w:tabs>
          <w:tab w:val="left" w:pos="426"/>
        </w:tabs>
        <w:ind w:left="567"/>
        <w:jc w:val="both"/>
        <w:rPr>
          <w:rFonts w:ascii="Verdana" w:hAnsi="Verdana" w:cs="Verdana"/>
          <w:sz w:val="22"/>
          <w:szCs w:val="22"/>
        </w:rPr>
      </w:pPr>
    </w:p>
    <w:p w14:paraId="36BBF654" w14:textId="49D5E7D9" w:rsidR="004B1D39" w:rsidRPr="00C02574" w:rsidRDefault="006B4E9C" w:rsidP="00597531">
      <w:pPr>
        <w:pStyle w:val="Akapitzlist"/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jc w:val="both"/>
        <w:rPr>
          <w:rFonts w:ascii="Verdana" w:hAnsi="Verdana" w:cs="Verdana"/>
        </w:rPr>
      </w:pPr>
      <w:r w:rsidRPr="00C02574">
        <w:rPr>
          <w:rFonts w:ascii="Verdana" w:hAnsi="Verdana" w:cs="Verdana"/>
        </w:rPr>
        <w:t>Przedmiot umowy musi być wykonany zgodnie ze złożoną ofertą (stanowiącą załącznik do umowy) będącą integralną częścią umowy oraz według wytycznych Zamawiającego.</w:t>
      </w:r>
    </w:p>
    <w:p w14:paraId="013315DB" w14:textId="77777777" w:rsidR="004B1D39" w:rsidRPr="00C02574" w:rsidRDefault="004B1D39" w:rsidP="005217DD">
      <w:pPr>
        <w:tabs>
          <w:tab w:val="left" w:pos="426"/>
        </w:tabs>
        <w:jc w:val="both"/>
        <w:rPr>
          <w:rFonts w:ascii="Verdana" w:hAnsi="Verdana" w:cs="Verdana"/>
          <w:i/>
          <w:iCs/>
          <w:sz w:val="22"/>
          <w:szCs w:val="22"/>
        </w:rPr>
      </w:pPr>
    </w:p>
    <w:p w14:paraId="16BB8178" w14:textId="71B236B0" w:rsidR="006B4E9C" w:rsidRPr="00C02574" w:rsidRDefault="006B4E9C" w:rsidP="00FF4411">
      <w:pPr>
        <w:pStyle w:val="Tekstpodstawowywcity"/>
        <w:tabs>
          <w:tab w:val="left" w:pos="567"/>
        </w:tabs>
        <w:spacing w:after="0"/>
        <w:ind w:left="567" w:hanging="567"/>
        <w:jc w:val="center"/>
        <w:rPr>
          <w:rFonts w:ascii="Verdana" w:hAnsi="Verdana" w:cs="Verdana"/>
          <w:b/>
          <w:bCs/>
          <w:sz w:val="22"/>
          <w:szCs w:val="22"/>
        </w:rPr>
      </w:pPr>
      <w:r w:rsidRPr="00C02574">
        <w:rPr>
          <w:rFonts w:ascii="Verdana" w:hAnsi="Verdana" w:cs="Verdana"/>
          <w:b/>
          <w:bCs/>
          <w:sz w:val="22"/>
          <w:szCs w:val="22"/>
        </w:rPr>
        <w:t>§ 2.</w:t>
      </w:r>
    </w:p>
    <w:p w14:paraId="6658019E" w14:textId="77777777" w:rsidR="00597531" w:rsidRPr="00C02574" w:rsidRDefault="00597531" w:rsidP="00FF4411">
      <w:pPr>
        <w:pStyle w:val="Tekstpodstawowywcity"/>
        <w:tabs>
          <w:tab w:val="left" w:pos="567"/>
        </w:tabs>
        <w:spacing w:after="0"/>
        <w:ind w:left="567" w:hanging="567"/>
        <w:jc w:val="center"/>
        <w:rPr>
          <w:rFonts w:ascii="Verdana" w:hAnsi="Verdana" w:cs="Verdana"/>
          <w:b/>
          <w:bCs/>
          <w:sz w:val="22"/>
          <w:szCs w:val="22"/>
        </w:rPr>
      </w:pPr>
    </w:p>
    <w:p w14:paraId="32628B06" w14:textId="308EC285" w:rsidR="006B4E9C" w:rsidRPr="00C02574" w:rsidRDefault="006B4E9C" w:rsidP="00305BC9">
      <w:pPr>
        <w:numPr>
          <w:ilvl w:val="0"/>
          <w:numId w:val="12"/>
        </w:numPr>
        <w:tabs>
          <w:tab w:val="left" w:pos="567"/>
          <w:tab w:val="left" w:pos="3420"/>
        </w:tabs>
        <w:ind w:left="567" w:hanging="567"/>
        <w:jc w:val="both"/>
        <w:rPr>
          <w:rFonts w:ascii="Verdana" w:hAnsi="Verdana" w:cs="Verdana"/>
          <w:sz w:val="22"/>
          <w:szCs w:val="22"/>
        </w:rPr>
      </w:pPr>
      <w:r w:rsidRPr="00C02574">
        <w:rPr>
          <w:rFonts w:ascii="Verdana" w:hAnsi="Verdana" w:cs="Verdana"/>
          <w:sz w:val="22"/>
          <w:szCs w:val="22"/>
        </w:rPr>
        <w:t xml:space="preserve">Wykonawca oświadcza, że posiada wszelkie kwalifikacje, doświadczenie </w:t>
      </w:r>
      <w:r w:rsidR="00C5572D" w:rsidRPr="00C02574">
        <w:rPr>
          <w:rFonts w:ascii="Verdana" w:hAnsi="Verdana" w:cs="Verdana"/>
          <w:sz w:val="22"/>
          <w:szCs w:val="22"/>
        </w:rPr>
        <w:br/>
      </w:r>
      <w:r w:rsidRPr="00C02574">
        <w:rPr>
          <w:rFonts w:ascii="Verdana" w:hAnsi="Verdana" w:cs="Verdana"/>
          <w:sz w:val="22"/>
          <w:szCs w:val="22"/>
        </w:rPr>
        <w:t>i środki materialne oraz urządzenia niezbędne do wykonania umowy oraz zobowiązuje się do jej wykonania z zachowaniem należytej staranności wymaganej w stosunkach tego rodzaju.</w:t>
      </w:r>
    </w:p>
    <w:p w14:paraId="097C2206" w14:textId="781629B5" w:rsidR="006B4E9C" w:rsidRPr="00C02574" w:rsidRDefault="006B4E9C" w:rsidP="00305BC9">
      <w:pPr>
        <w:numPr>
          <w:ilvl w:val="0"/>
          <w:numId w:val="12"/>
        </w:numPr>
        <w:tabs>
          <w:tab w:val="left" w:pos="567"/>
          <w:tab w:val="left" w:pos="3420"/>
        </w:tabs>
        <w:ind w:left="567" w:hanging="567"/>
        <w:jc w:val="both"/>
        <w:rPr>
          <w:rFonts w:ascii="Verdana" w:hAnsi="Verdana" w:cs="Verdana"/>
          <w:sz w:val="22"/>
          <w:szCs w:val="22"/>
        </w:rPr>
      </w:pPr>
      <w:r w:rsidRPr="00C02574">
        <w:rPr>
          <w:rFonts w:ascii="Verdana" w:hAnsi="Verdana" w:cs="Verdana"/>
          <w:sz w:val="22"/>
          <w:szCs w:val="22"/>
        </w:rPr>
        <w:lastRenderedPageBreak/>
        <w:t xml:space="preserve">Wykonawca nie może powierzyć wykonania </w:t>
      </w:r>
      <w:r w:rsidR="00C02574">
        <w:rPr>
          <w:rFonts w:ascii="Verdana" w:hAnsi="Verdana" w:cs="Verdana"/>
          <w:sz w:val="22"/>
          <w:szCs w:val="22"/>
        </w:rPr>
        <w:t>przedmiotu umowy</w:t>
      </w:r>
      <w:r w:rsidRPr="00C02574">
        <w:rPr>
          <w:rFonts w:ascii="Verdana" w:hAnsi="Verdana" w:cs="Verdana"/>
          <w:sz w:val="22"/>
          <w:szCs w:val="22"/>
        </w:rPr>
        <w:t xml:space="preserve"> lub jego części innym podmiotom bez uprzedniego uzyskania w tym przedmiocie pisemnej zgody Zamawiającego.</w:t>
      </w:r>
    </w:p>
    <w:p w14:paraId="7A320689" w14:textId="2E2C482D" w:rsidR="006B4E9C" w:rsidRPr="00C02574" w:rsidRDefault="006B4E9C" w:rsidP="00305BC9">
      <w:pPr>
        <w:numPr>
          <w:ilvl w:val="0"/>
          <w:numId w:val="12"/>
        </w:numPr>
        <w:tabs>
          <w:tab w:val="left" w:pos="567"/>
          <w:tab w:val="left" w:pos="3420"/>
        </w:tabs>
        <w:ind w:left="567" w:hanging="567"/>
        <w:jc w:val="both"/>
        <w:rPr>
          <w:rFonts w:ascii="Verdana" w:hAnsi="Verdana" w:cs="Verdana"/>
          <w:sz w:val="22"/>
          <w:szCs w:val="22"/>
        </w:rPr>
      </w:pPr>
      <w:r w:rsidRPr="00C02574">
        <w:rPr>
          <w:rFonts w:ascii="Verdana" w:hAnsi="Verdana" w:cs="Verdana"/>
          <w:sz w:val="22"/>
          <w:szCs w:val="22"/>
        </w:rPr>
        <w:t xml:space="preserve">W przypadku powierzenia przez Wykonawcę innym podmiotom wykonania </w:t>
      </w:r>
      <w:r w:rsidR="00594FD5" w:rsidRPr="00C02574">
        <w:rPr>
          <w:rFonts w:ascii="Verdana" w:hAnsi="Verdana" w:cs="Verdana"/>
          <w:sz w:val="22"/>
          <w:szCs w:val="22"/>
        </w:rPr>
        <w:t>przedmiotu umowy</w:t>
      </w:r>
      <w:r w:rsidRPr="00C02574">
        <w:rPr>
          <w:rFonts w:ascii="Verdana" w:hAnsi="Verdana" w:cs="Verdana"/>
          <w:sz w:val="22"/>
          <w:szCs w:val="22"/>
        </w:rPr>
        <w:t xml:space="preserve"> w całości lub w części, Wykonawca odpowiada za działania i zaniechania tych podmiotów, jak za własne działania lub zaniechania.</w:t>
      </w:r>
    </w:p>
    <w:p w14:paraId="6C31A51C" w14:textId="103F69F2" w:rsidR="006B4E9C" w:rsidRPr="00C02574" w:rsidRDefault="006B4E9C" w:rsidP="003C4F90">
      <w:pPr>
        <w:numPr>
          <w:ilvl w:val="0"/>
          <w:numId w:val="12"/>
        </w:numPr>
        <w:tabs>
          <w:tab w:val="left" w:pos="567"/>
          <w:tab w:val="left" w:pos="3420"/>
        </w:tabs>
        <w:ind w:left="567" w:hanging="567"/>
        <w:jc w:val="both"/>
        <w:rPr>
          <w:rFonts w:ascii="Verdana" w:hAnsi="Verdana" w:cs="Verdana"/>
          <w:sz w:val="22"/>
          <w:szCs w:val="22"/>
        </w:rPr>
      </w:pPr>
      <w:r w:rsidRPr="00C02574">
        <w:rPr>
          <w:rFonts w:ascii="Verdana" w:hAnsi="Verdana" w:cs="Verdana"/>
          <w:sz w:val="22"/>
          <w:szCs w:val="22"/>
        </w:rPr>
        <w:t>Wykonawca zobowiązuje się do zachowania w tajemnicy i nie ujawniania osobom trzecim niezwiązanym z wykonywaną usługą,  wszystkich informacji uzyskanych przez niego w związku z zawarciem lub wykonywaniem umowy oraz do niewykorzystywania ich do innych celów, niż związane z zawarciem lub wykorzystywaniem umowy zarówno w okresie obowiązywania niniejszej umowy jak i po jej realizacji, rozwiązaniu lub wygaśnięciu, bez uprzedniej zgody Zamawiającego wyrażonej w formie pisemnej.</w:t>
      </w:r>
      <w:r w:rsidRPr="00C02574">
        <w:rPr>
          <w:rFonts w:ascii="Verdana" w:hAnsi="Verdana" w:cs="Verdana"/>
          <w:b/>
          <w:bCs/>
          <w:color w:val="0000FF"/>
          <w:sz w:val="22"/>
          <w:szCs w:val="22"/>
        </w:rPr>
        <w:t xml:space="preserve"> </w:t>
      </w:r>
      <w:r w:rsidRPr="00C02574">
        <w:rPr>
          <w:rFonts w:ascii="Verdana" w:hAnsi="Verdana" w:cs="Verdana"/>
          <w:sz w:val="22"/>
          <w:szCs w:val="22"/>
        </w:rPr>
        <w:t>Wykonawca ponosi pełną odpowiedzialność za zachowanie w tajemnicy ww. informacji przez podmioty, o których mowa w ust</w:t>
      </w:r>
      <w:r w:rsidR="004B1D39" w:rsidRPr="00C02574">
        <w:rPr>
          <w:rFonts w:ascii="Verdana" w:hAnsi="Verdana" w:cs="Verdana"/>
          <w:sz w:val="22"/>
          <w:szCs w:val="22"/>
        </w:rPr>
        <w:t>.</w:t>
      </w:r>
      <w:r w:rsidRPr="00C02574">
        <w:rPr>
          <w:rFonts w:ascii="Verdana" w:hAnsi="Verdana" w:cs="Verdana"/>
          <w:sz w:val="22"/>
          <w:szCs w:val="22"/>
        </w:rPr>
        <w:t xml:space="preserve"> 2 i 3.</w:t>
      </w:r>
    </w:p>
    <w:p w14:paraId="6808877E" w14:textId="77777777" w:rsidR="006B4E9C" w:rsidRPr="00C02574" w:rsidRDefault="006B4E9C" w:rsidP="003C4F90">
      <w:pPr>
        <w:numPr>
          <w:ilvl w:val="0"/>
          <w:numId w:val="12"/>
        </w:numPr>
        <w:tabs>
          <w:tab w:val="left" w:pos="567"/>
          <w:tab w:val="left" w:pos="3420"/>
        </w:tabs>
        <w:ind w:left="567" w:hanging="567"/>
        <w:jc w:val="both"/>
        <w:rPr>
          <w:rFonts w:ascii="Verdana" w:hAnsi="Verdana" w:cs="Verdana"/>
          <w:sz w:val="22"/>
          <w:szCs w:val="22"/>
        </w:rPr>
      </w:pPr>
      <w:r w:rsidRPr="00C02574">
        <w:rPr>
          <w:rFonts w:ascii="Verdana" w:hAnsi="Verdana" w:cs="Verdana"/>
          <w:sz w:val="22"/>
          <w:szCs w:val="22"/>
        </w:rPr>
        <w:t>Jeżeli w konsekwencji naruszenia przez Wykonawcę zobowiązań lub zakazów określonych w niniejszym paragrafie, Zamawiający doznał szkody, Zamawiający jest uprawniony do dochodzenia odszkodowania na zasadach ogólnych.</w:t>
      </w:r>
    </w:p>
    <w:p w14:paraId="2A42CE42" w14:textId="77777777" w:rsidR="006B4E9C" w:rsidRPr="00C02574" w:rsidRDefault="006B4E9C" w:rsidP="005217DD">
      <w:pPr>
        <w:numPr>
          <w:ilvl w:val="0"/>
          <w:numId w:val="12"/>
        </w:numPr>
        <w:tabs>
          <w:tab w:val="left" w:pos="567"/>
          <w:tab w:val="left" w:pos="3420"/>
        </w:tabs>
        <w:ind w:left="567" w:hanging="567"/>
        <w:jc w:val="both"/>
        <w:rPr>
          <w:rFonts w:ascii="Verdana" w:hAnsi="Verdana" w:cs="Verdana"/>
          <w:sz w:val="22"/>
          <w:szCs w:val="22"/>
        </w:rPr>
      </w:pPr>
      <w:r w:rsidRPr="00C02574">
        <w:rPr>
          <w:rFonts w:ascii="Verdana" w:hAnsi="Verdana" w:cs="Verdana"/>
          <w:sz w:val="22"/>
          <w:szCs w:val="22"/>
        </w:rPr>
        <w:t xml:space="preserve">Wykonawca jest zobowiązany do udzielania Zamawiającemu, na jego żądanie, wszelkich informacji o przebiegu wykonywania przez Wykonawcę dzieła i umożliwienia mu dokonywania kontroli prawidłowości tego wykonania. </w:t>
      </w:r>
    </w:p>
    <w:p w14:paraId="011597FF" w14:textId="77777777" w:rsidR="006B4E9C" w:rsidRPr="00C02574" w:rsidRDefault="006B4E9C" w:rsidP="00597531">
      <w:pPr>
        <w:tabs>
          <w:tab w:val="left" w:pos="426"/>
        </w:tabs>
        <w:rPr>
          <w:rFonts w:ascii="Verdana" w:hAnsi="Verdana" w:cs="Verdana"/>
          <w:b/>
          <w:bCs/>
          <w:sz w:val="22"/>
          <w:szCs w:val="22"/>
        </w:rPr>
      </w:pPr>
    </w:p>
    <w:p w14:paraId="7CF76F82" w14:textId="5DE33D44" w:rsidR="006B4E9C" w:rsidRPr="00C02574" w:rsidRDefault="006B4E9C" w:rsidP="00FF4411">
      <w:pPr>
        <w:tabs>
          <w:tab w:val="left" w:pos="426"/>
        </w:tabs>
        <w:ind w:left="567" w:hanging="567"/>
        <w:jc w:val="center"/>
        <w:rPr>
          <w:rFonts w:ascii="Verdana" w:hAnsi="Verdana" w:cs="Verdana"/>
          <w:b/>
          <w:bCs/>
          <w:sz w:val="22"/>
          <w:szCs w:val="22"/>
        </w:rPr>
      </w:pPr>
      <w:r w:rsidRPr="00C02574">
        <w:rPr>
          <w:rFonts w:ascii="Verdana" w:hAnsi="Verdana" w:cs="Verdana"/>
          <w:b/>
          <w:bCs/>
          <w:sz w:val="22"/>
          <w:szCs w:val="22"/>
        </w:rPr>
        <w:t>§ 3.</w:t>
      </w:r>
    </w:p>
    <w:p w14:paraId="7ED21B1B" w14:textId="77777777" w:rsidR="00597531" w:rsidRPr="00C02574" w:rsidRDefault="00597531" w:rsidP="00FF4411">
      <w:pPr>
        <w:tabs>
          <w:tab w:val="left" w:pos="426"/>
        </w:tabs>
        <w:ind w:left="567" w:hanging="567"/>
        <w:jc w:val="center"/>
        <w:rPr>
          <w:rFonts w:ascii="Verdana" w:hAnsi="Verdana" w:cs="Verdana"/>
          <w:b/>
          <w:bCs/>
          <w:sz w:val="22"/>
          <w:szCs w:val="22"/>
        </w:rPr>
      </w:pPr>
    </w:p>
    <w:p w14:paraId="3B7DD450" w14:textId="7A0C41C0" w:rsidR="006B4E9C" w:rsidRPr="00C02574" w:rsidRDefault="006B4E9C" w:rsidP="00305BC9">
      <w:pPr>
        <w:numPr>
          <w:ilvl w:val="0"/>
          <w:numId w:val="31"/>
        </w:numPr>
        <w:tabs>
          <w:tab w:val="clear" w:pos="360"/>
          <w:tab w:val="num" w:pos="567"/>
        </w:tabs>
        <w:ind w:left="567" w:hanging="567"/>
        <w:jc w:val="both"/>
        <w:rPr>
          <w:rFonts w:ascii="Verdana" w:hAnsi="Verdana" w:cs="Verdana"/>
          <w:sz w:val="22"/>
          <w:szCs w:val="22"/>
        </w:rPr>
      </w:pPr>
      <w:r w:rsidRPr="00C02574">
        <w:rPr>
          <w:rFonts w:ascii="Verdana" w:hAnsi="Verdana" w:cs="Verdana"/>
          <w:sz w:val="22"/>
          <w:szCs w:val="22"/>
        </w:rPr>
        <w:t xml:space="preserve">Wykonawca zobowiązuje się wykonać przedmiot zamówienia w terminie  </w:t>
      </w:r>
      <w:r w:rsidR="00C02574">
        <w:rPr>
          <w:rFonts w:ascii="Verdana" w:hAnsi="Verdana" w:cs="Verdana"/>
          <w:sz w:val="22"/>
          <w:szCs w:val="22"/>
        </w:rPr>
        <w:t xml:space="preserve">do </w:t>
      </w:r>
      <w:r w:rsidR="004D124A">
        <w:rPr>
          <w:rFonts w:ascii="Verdana" w:hAnsi="Verdana" w:cs="Verdana"/>
          <w:sz w:val="22"/>
          <w:szCs w:val="22"/>
        </w:rPr>
        <w:t>……………………….</w:t>
      </w:r>
      <w:r w:rsidRPr="003E11F0">
        <w:rPr>
          <w:rFonts w:ascii="Verdana" w:hAnsi="Verdana" w:cs="Verdana"/>
          <w:b/>
          <w:bCs/>
          <w:sz w:val="22"/>
          <w:szCs w:val="22"/>
        </w:rPr>
        <w:t xml:space="preserve"> r.</w:t>
      </w:r>
      <w:r w:rsidR="00C02574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C02574" w:rsidRPr="00C02574">
        <w:rPr>
          <w:rFonts w:ascii="Verdana" w:hAnsi="Verdana" w:cs="Verdana"/>
          <w:sz w:val="22"/>
          <w:szCs w:val="22"/>
        </w:rPr>
        <w:t>przy czym dopuszcza się zmianę terminu w przypadku niekorzystnych warunków atmosferycznych, w formie pisemnej.</w:t>
      </w:r>
    </w:p>
    <w:p w14:paraId="6546C984" w14:textId="12EA07F5" w:rsidR="006B4E9C" w:rsidRPr="00C02574" w:rsidRDefault="006B4E9C" w:rsidP="00305BC9">
      <w:pPr>
        <w:numPr>
          <w:ilvl w:val="0"/>
          <w:numId w:val="31"/>
        </w:numPr>
        <w:tabs>
          <w:tab w:val="clear" w:pos="360"/>
          <w:tab w:val="num" w:pos="567"/>
        </w:tabs>
        <w:ind w:left="567" w:hanging="567"/>
        <w:jc w:val="both"/>
        <w:rPr>
          <w:rFonts w:ascii="Verdana" w:hAnsi="Verdana" w:cs="Verdana"/>
          <w:sz w:val="22"/>
          <w:szCs w:val="22"/>
        </w:rPr>
      </w:pPr>
      <w:r w:rsidRPr="00C02574">
        <w:rPr>
          <w:rFonts w:ascii="Verdana" w:hAnsi="Verdana" w:cs="Verdana"/>
          <w:sz w:val="22"/>
          <w:szCs w:val="22"/>
        </w:rPr>
        <w:t xml:space="preserve">Zamawiający dokona odbioru przedmiotu zamówienia w terminie </w:t>
      </w:r>
      <w:r w:rsidR="00594FD5" w:rsidRPr="00C02574">
        <w:rPr>
          <w:rFonts w:ascii="Verdana" w:hAnsi="Verdana" w:cs="Verdana"/>
          <w:sz w:val="22"/>
          <w:szCs w:val="22"/>
        </w:rPr>
        <w:t>7</w:t>
      </w:r>
      <w:r w:rsidRPr="00C02574">
        <w:rPr>
          <w:rFonts w:ascii="Verdana" w:hAnsi="Verdana" w:cs="Verdana"/>
          <w:sz w:val="22"/>
          <w:szCs w:val="22"/>
        </w:rPr>
        <w:t xml:space="preserve"> dni od dnia </w:t>
      </w:r>
      <w:r w:rsidR="00594FD5" w:rsidRPr="00C02574">
        <w:rPr>
          <w:rFonts w:ascii="Verdana" w:hAnsi="Verdana" w:cs="Verdana"/>
          <w:sz w:val="22"/>
          <w:szCs w:val="22"/>
        </w:rPr>
        <w:t>poinformowania Zamawiającego przez Wykonawcę o zakończeniu prac</w:t>
      </w:r>
      <w:r w:rsidRPr="00C02574">
        <w:rPr>
          <w:rFonts w:ascii="Verdana" w:hAnsi="Verdana" w:cs="Verdana"/>
          <w:sz w:val="22"/>
          <w:szCs w:val="22"/>
        </w:rPr>
        <w:t xml:space="preserve">, o którym mowa w </w:t>
      </w:r>
      <w:r w:rsidR="00657A22" w:rsidRPr="00C02574">
        <w:rPr>
          <w:rFonts w:ascii="Verdana" w:hAnsi="Verdana" w:cs="Verdana"/>
          <w:sz w:val="22"/>
          <w:szCs w:val="22"/>
        </w:rPr>
        <w:t>§</w:t>
      </w:r>
      <w:r w:rsidRPr="00C02574">
        <w:rPr>
          <w:rFonts w:ascii="Verdana" w:hAnsi="Verdana" w:cs="Verdana"/>
          <w:sz w:val="22"/>
          <w:szCs w:val="22"/>
        </w:rPr>
        <w:t xml:space="preserve"> 1. Przedmiot zamówienia uznaje się za wykonany zgodnie z umową z chwilą stwierdzenia przez Zamawiającego w protokole odbioru prawidłowości wykonania </w:t>
      </w:r>
      <w:r w:rsidR="00594FD5" w:rsidRPr="00C02574">
        <w:rPr>
          <w:rFonts w:ascii="Verdana" w:hAnsi="Verdana" w:cs="Verdana"/>
          <w:sz w:val="22"/>
          <w:szCs w:val="22"/>
        </w:rPr>
        <w:t>przedmiotu umowy</w:t>
      </w:r>
      <w:r w:rsidRPr="00C02574">
        <w:rPr>
          <w:rFonts w:ascii="Verdana" w:hAnsi="Verdana" w:cs="Verdana"/>
          <w:sz w:val="22"/>
          <w:szCs w:val="22"/>
        </w:rPr>
        <w:t>.</w:t>
      </w:r>
    </w:p>
    <w:p w14:paraId="67ADBF97" w14:textId="77777777" w:rsidR="006B4E9C" w:rsidRPr="00C02574" w:rsidRDefault="006B4E9C" w:rsidP="00305BC9">
      <w:pPr>
        <w:numPr>
          <w:ilvl w:val="0"/>
          <w:numId w:val="31"/>
        </w:numPr>
        <w:tabs>
          <w:tab w:val="clear" w:pos="360"/>
          <w:tab w:val="num" w:pos="567"/>
        </w:tabs>
        <w:ind w:left="567" w:hanging="567"/>
        <w:jc w:val="both"/>
        <w:rPr>
          <w:rFonts w:ascii="Verdana" w:hAnsi="Verdana" w:cs="Verdana"/>
          <w:sz w:val="22"/>
          <w:szCs w:val="22"/>
        </w:rPr>
      </w:pPr>
      <w:r w:rsidRPr="00C02574">
        <w:rPr>
          <w:rFonts w:ascii="Verdana" w:hAnsi="Verdana" w:cs="Verdana"/>
          <w:sz w:val="22"/>
          <w:szCs w:val="22"/>
        </w:rPr>
        <w:t xml:space="preserve">Protokół odbioru sporządza się w dwóch egzemplarzach po jednym dla każdej ze Stron. </w:t>
      </w:r>
    </w:p>
    <w:p w14:paraId="0F9C009D" w14:textId="623D7630" w:rsidR="006B4E9C" w:rsidRPr="00C02574" w:rsidRDefault="006B4E9C" w:rsidP="00305BC9">
      <w:pPr>
        <w:numPr>
          <w:ilvl w:val="0"/>
          <w:numId w:val="31"/>
        </w:numPr>
        <w:tabs>
          <w:tab w:val="clear" w:pos="360"/>
          <w:tab w:val="num" w:pos="567"/>
        </w:tabs>
        <w:ind w:left="567" w:hanging="567"/>
        <w:jc w:val="both"/>
        <w:rPr>
          <w:rFonts w:ascii="Verdana" w:hAnsi="Verdana" w:cs="Verdana"/>
          <w:sz w:val="22"/>
          <w:szCs w:val="22"/>
        </w:rPr>
      </w:pPr>
      <w:r w:rsidRPr="00C02574">
        <w:rPr>
          <w:rFonts w:ascii="Verdana" w:hAnsi="Verdana" w:cs="Verdana"/>
          <w:sz w:val="22"/>
          <w:szCs w:val="22"/>
        </w:rPr>
        <w:t>Brak odbioru prac przez Zamawiającego w terminie określonym w ust. 2 upoważnia Wykonawcę do sporządzenia jednostronnego protokołu odbioru, który stanowić będzie podstawę do wystawienia faktury VAT.</w:t>
      </w:r>
    </w:p>
    <w:p w14:paraId="6ED04B11" w14:textId="77777777" w:rsidR="006B4E9C" w:rsidRPr="00C02574" w:rsidRDefault="006B4E9C" w:rsidP="00305BC9">
      <w:pPr>
        <w:numPr>
          <w:ilvl w:val="0"/>
          <w:numId w:val="31"/>
        </w:numPr>
        <w:tabs>
          <w:tab w:val="clear" w:pos="360"/>
          <w:tab w:val="num" w:pos="567"/>
        </w:tabs>
        <w:ind w:left="567" w:hanging="567"/>
        <w:jc w:val="both"/>
        <w:rPr>
          <w:rFonts w:ascii="Verdana" w:hAnsi="Verdana" w:cs="Verdana"/>
          <w:sz w:val="22"/>
          <w:szCs w:val="22"/>
        </w:rPr>
      </w:pPr>
      <w:r w:rsidRPr="00C02574">
        <w:rPr>
          <w:rFonts w:ascii="Verdana" w:hAnsi="Verdana" w:cs="Verdana"/>
          <w:sz w:val="22"/>
          <w:szCs w:val="22"/>
        </w:rPr>
        <w:t>W przypadku stwierdzenia przez Zamawiającego uzasadnionej nieprawidłowości wykonania przedmiotu zamówienia, ust. 4 niniejszego paragrafu nie ma zastosowania. Stwierdzenie nieprawidłowości, o której mowa w niniejszym punkcie, wymaga formy pisemnej pod rygorem nieważności.</w:t>
      </w:r>
    </w:p>
    <w:p w14:paraId="7C0B9EA3" w14:textId="77777777" w:rsidR="006B4E9C" w:rsidRPr="00C02574" w:rsidRDefault="006B4E9C" w:rsidP="005217DD">
      <w:pPr>
        <w:tabs>
          <w:tab w:val="left" w:pos="426"/>
        </w:tabs>
        <w:ind w:left="567" w:hanging="567"/>
        <w:jc w:val="center"/>
        <w:rPr>
          <w:rFonts w:ascii="Verdana" w:hAnsi="Verdana" w:cs="Verdana"/>
          <w:sz w:val="22"/>
          <w:szCs w:val="22"/>
        </w:rPr>
      </w:pPr>
    </w:p>
    <w:p w14:paraId="52411488" w14:textId="77777777" w:rsidR="00C02574" w:rsidRDefault="00C02574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br w:type="page"/>
      </w:r>
    </w:p>
    <w:p w14:paraId="64D1D4D7" w14:textId="66908B68" w:rsidR="006B4E9C" w:rsidRPr="00C02574" w:rsidRDefault="006B4E9C" w:rsidP="002640EF">
      <w:pPr>
        <w:tabs>
          <w:tab w:val="left" w:pos="426"/>
        </w:tabs>
        <w:ind w:left="567" w:hanging="567"/>
        <w:jc w:val="center"/>
        <w:rPr>
          <w:rFonts w:ascii="Verdana" w:hAnsi="Verdana" w:cs="Verdana"/>
          <w:b/>
          <w:bCs/>
          <w:sz w:val="22"/>
          <w:szCs w:val="22"/>
        </w:rPr>
      </w:pPr>
      <w:r w:rsidRPr="00C02574">
        <w:rPr>
          <w:rFonts w:ascii="Verdana" w:hAnsi="Verdana" w:cs="Verdana"/>
          <w:b/>
          <w:bCs/>
          <w:sz w:val="22"/>
          <w:szCs w:val="22"/>
        </w:rPr>
        <w:lastRenderedPageBreak/>
        <w:t>§ 4.</w:t>
      </w:r>
    </w:p>
    <w:p w14:paraId="4B12B4AF" w14:textId="77777777" w:rsidR="00597531" w:rsidRPr="00C02574" w:rsidRDefault="00597531" w:rsidP="002640EF">
      <w:pPr>
        <w:tabs>
          <w:tab w:val="left" w:pos="426"/>
        </w:tabs>
        <w:ind w:left="567" w:hanging="567"/>
        <w:jc w:val="center"/>
        <w:rPr>
          <w:rFonts w:ascii="Verdana" w:hAnsi="Verdana" w:cs="Verdana"/>
          <w:b/>
          <w:bCs/>
          <w:sz w:val="22"/>
          <w:szCs w:val="22"/>
        </w:rPr>
      </w:pPr>
    </w:p>
    <w:p w14:paraId="60DF1F3C" w14:textId="3C8985AE" w:rsidR="006B4E9C" w:rsidRPr="00C02574" w:rsidRDefault="006B4E9C" w:rsidP="005217DD">
      <w:pPr>
        <w:numPr>
          <w:ilvl w:val="0"/>
          <w:numId w:val="15"/>
        </w:numPr>
        <w:tabs>
          <w:tab w:val="clear" w:pos="360"/>
          <w:tab w:val="left" w:pos="567"/>
        </w:tabs>
        <w:ind w:left="567" w:hanging="567"/>
        <w:jc w:val="both"/>
        <w:rPr>
          <w:rFonts w:ascii="Verdana" w:hAnsi="Verdana" w:cs="Verdana"/>
          <w:sz w:val="22"/>
          <w:szCs w:val="22"/>
        </w:rPr>
      </w:pPr>
      <w:r w:rsidRPr="00C02574">
        <w:rPr>
          <w:rFonts w:ascii="Verdana" w:hAnsi="Verdana" w:cs="Verdana"/>
          <w:sz w:val="22"/>
          <w:szCs w:val="22"/>
        </w:rPr>
        <w:t xml:space="preserve">Strony zgodnie ustalają, że Zamawiający zapłaci na rzecz Wykonawcy za wykonanie przedmiotu </w:t>
      </w:r>
      <w:r w:rsidR="00657A22" w:rsidRPr="00C02574">
        <w:rPr>
          <w:rFonts w:ascii="Verdana" w:hAnsi="Verdana" w:cs="Verdana"/>
          <w:sz w:val="22"/>
          <w:szCs w:val="22"/>
        </w:rPr>
        <w:t>umowy</w:t>
      </w:r>
      <w:r w:rsidRPr="00C02574">
        <w:rPr>
          <w:rFonts w:ascii="Verdana" w:hAnsi="Verdana" w:cs="Verdana"/>
          <w:sz w:val="22"/>
          <w:szCs w:val="22"/>
        </w:rPr>
        <w:t xml:space="preserve">, o którym mowa w § 1, wynagrodzenie </w:t>
      </w:r>
      <w:r w:rsidR="00953724" w:rsidRPr="00C02574">
        <w:rPr>
          <w:rFonts w:ascii="Verdana" w:hAnsi="Verdana" w:cs="Verdana"/>
          <w:sz w:val="22"/>
          <w:szCs w:val="22"/>
        </w:rPr>
        <w:br/>
      </w:r>
      <w:r w:rsidRPr="00C02574">
        <w:rPr>
          <w:rFonts w:ascii="Verdana" w:hAnsi="Verdana" w:cs="Verdana"/>
          <w:sz w:val="22"/>
          <w:szCs w:val="22"/>
        </w:rPr>
        <w:t xml:space="preserve">w kwocie </w:t>
      </w:r>
      <w:r w:rsidR="00657A22" w:rsidRPr="00C02574">
        <w:rPr>
          <w:rFonts w:ascii="Verdana" w:hAnsi="Verdana" w:cs="Verdana"/>
          <w:b/>
          <w:bCs/>
          <w:sz w:val="22"/>
          <w:szCs w:val="22"/>
        </w:rPr>
        <w:t>………………………</w:t>
      </w:r>
      <w:r w:rsidRPr="00C02574">
        <w:rPr>
          <w:rFonts w:ascii="Verdana" w:hAnsi="Verdana" w:cs="Verdana"/>
          <w:b/>
          <w:bCs/>
          <w:sz w:val="22"/>
          <w:szCs w:val="22"/>
        </w:rPr>
        <w:t xml:space="preserve"> zł</w:t>
      </w:r>
      <w:r w:rsidR="00657A22" w:rsidRPr="00C02574">
        <w:rPr>
          <w:rFonts w:ascii="Verdana" w:hAnsi="Verdana" w:cs="Verdana"/>
          <w:b/>
          <w:bCs/>
          <w:sz w:val="22"/>
          <w:szCs w:val="22"/>
        </w:rPr>
        <w:t xml:space="preserve"> netto</w:t>
      </w:r>
      <w:r w:rsidRPr="00C02574">
        <w:rPr>
          <w:rFonts w:ascii="Verdana" w:hAnsi="Verdana" w:cs="Verdana"/>
          <w:sz w:val="22"/>
          <w:szCs w:val="22"/>
        </w:rPr>
        <w:t xml:space="preserve"> (słownie: </w:t>
      </w:r>
      <w:r w:rsidR="00657A22" w:rsidRPr="00C02574">
        <w:rPr>
          <w:rFonts w:ascii="Verdana" w:hAnsi="Verdana" w:cs="Verdana"/>
          <w:sz w:val="22"/>
          <w:szCs w:val="22"/>
        </w:rPr>
        <w:t>……………………</w:t>
      </w:r>
      <w:r w:rsidRPr="00C02574">
        <w:rPr>
          <w:rFonts w:ascii="Verdana" w:hAnsi="Verdana" w:cs="Verdana"/>
          <w:sz w:val="22"/>
          <w:szCs w:val="22"/>
        </w:rPr>
        <w:t xml:space="preserve"> złotych </w:t>
      </w:r>
      <w:r w:rsidR="00657A22" w:rsidRPr="00C02574">
        <w:rPr>
          <w:rFonts w:ascii="Verdana" w:hAnsi="Verdana" w:cs="Verdana"/>
          <w:sz w:val="22"/>
          <w:szCs w:val="22"/>
        </w:rPr>
        <w:t>………</w:t>
      </w:r>
      <w:r w:rsidRPr="00C02574">
        <w:rPr>
          <w:rFonts w:ascii="Verdana" w:hAnsi="Verdana" w:cs="Verdana"/>
          <w:sz w:val="22"/>
          <w:szCs w:val="22"/>
        </w:rPr>
        <w:t>/100).</w:t>
      </w:r>
    </w:p>
    <w:p w14:paraId="6ABE268C" w14:textId="77777777" w:rsidR="006B4E9C" w:rsidRPr="00C02574" w:rsidRDefault="006B4E9C" w:rsidP="00597531">
      <w:pPr>
        <w:numPr>
          <w:ilvl w:val="0"/>
          <w:numId w:val="15"/>
        </w:numPr>
        <w:tabs>
          <w:tab w:val="clear" w:pos="360"/>
          <w:tab w:val="left" w:pos="567"/>
        </w:tabs>
        <w:ind w:left="567" w:hanging="567"/>
        <w:jc w:val="both"/>
        <w:rPr>
          <w:rFonts w:ascii="Verdana" w:hAnsi="Verdana" w:cs="Verdana"/>
          <w:sz w:val="22"/>
          <w:szCs w:val="22"/>
        </w:rPr>
      </w:pPr>
      <w:r w:rsidRPr="00C02574">
        <w:rPr>
          <w:rFonts w:ascii="Verdana" w:hAnsi="Verdana" w:cs="Verdana"/>
          <w:sz w:val="22"/>
          <w:szCs w:val="22"/>
        </w:rPr>
        <w:t>Do powyższej kwoty zostanie doliczony podatek VAT obowiązujący w dniu wystawienia faktury.</w:t>
      </w:r>
    </w:p>
    <w:p w14:paraId="1BD9BC54" w14:textId="0DBCE9E8" w:rsidR="006B4E9C" w:rsidRPr="00C02574" w:rsidRDefault="006B4E9C" w:rsidP="005217DD">
      <w:pPr>
        <w:numPr>
          <w:ilvl w:val="0"/>
          <w:numId w:val="15"/>
        </w:numPr>
        <w:tabs>
          <w:tab w:val="clear" w:pos="360"/>
          <w:tab w:val="left" w:pos="567"/>
        </w:tabs>
        <w:ind w:left="567" w:hanging="567"/>
        <w:jc w:val="both"/>
        <w:rPr>
          <w:rFonts w:ascii="Verdana" w:hAnsi="Verdana" w:cs="Verdana"/>
          <w:sz w:val="22"/>
          <w:szCs w:val="22"/>
        </w:rPr>
      </w:pPr>
      <w:r w:rsidRPr="00C02574">
        <w:rPr>
          <w:rFonts w:ascii="Verdana" w:hAnsi="Verdana" w:cs="Verdana"/>
          <w:sz w:val="22"/>
          <w:szCs w:val="22"/>
        </w:rPr>
        <w:t xml:space="preserve">Podstawą zapłaty wynagrodzenia, o którym mowa w ust. 1, będzie prawidłowo wystawiona przez Wykonawcę faktura. Fakturę należy wystawić </w:t>
      </w:r>
      <w:r w:rsidR="00C02574">
        <w:rPr>
          <w:rFonts w:ascii="Verdana" w:hAnsi="Verdana" w:cs="Verdana"/>
          <w:sz w:val="22"/>
          <w:szCs w:val="22"/>
        </w:rPr>
        <w:t>w terminie do 7 dni od</w:t>
      </w:r>
      <w:r w:rsidRPr="00C02574">
        <w:rPr>
          <w:rFonts w:ascii="Verdana" w:hAnsi="Verdana" w:cs="Verdana"/>
          <w:sz w:val="22"/>
          <w:szCs w:val="22"/>
        </w:rPr>
        <w:t xml:space="preserve"> przekazani</w:t>
      </w:r>
      <w:r w:rsidR="00C02574">
        <w:rPr>
          <w:rFonts w:ascii="Verdana" w:hAnsi="Verdana" w:cs="Verdana"/>
          <w:sz w:val="22"/>
          <w:szCs w:val="22"/>
        </w:rPr>
        <w:t xml:space="preserve"> i zatwierdzenia protokołem</w:t>
      </w:r>
      <w:r w:rsidRPr="00C02574">
        <w:rPr>
          <w:rFonts w:ascii="Verdana" w:hAnsi="Verdana" w:cs="Verdana"/>
          <w:sz w:val="22"/>
          <w:szCs w:val="22"/>
        </w:rPr>
        <w:t xml:space="preserve"> </w:t>
      </w:r>
      <w:r w:rsidR="00657A22" w:rsidRPr="00C02574">
        <w:rPr>
          <w:rFonts w:ascii="Verdana" w:hAnsi="Verdana" w:cs="Verdana"/>
          <w:sz w:val="22"/>
          <w:szCs w:val="22"/>
        </w:rPr>
        <w:t>przedmiotu umowy</w:t>
      </w:r>
      <w:r w:rsidRPr="00C02574">
        <w:rPr>
          <w:rFonts w:ascii="Verdana" w:hAnsi="Verdana" w:cs="Verdana"/>
          <w:sz w:val="22"/>
          <w:szCs w:val="22"/>
        </w:rPr>
        <w:t>.</w:t>
      </w:r>
    </w:p>
    <w:p w14:paraId="0B1A9279" w14:textId="77777777" w:rsidR="006B4E9C" w:rsidRPr="00C02574" w:rsidRDefault="006B4E9C" w:rsidP="005217DD">
      <w:pPr>
        <w:numPr>
          <w:ilvl w:val="0"/>
          <w:numId w:val="15"/>
        </w:numPr>
        <w:tabs>
          <w:tab w:val="clear" w:pos="360"/>
          <w:tab w:val="left" w:pos="567"/>
        </w:tabs>
        <w:ind w:left="567" w:hanging="567"/>
        <w:jc w:val="both"/>
        <w:rPr>
          <w:rFonts w:ascii="Verdana" w:hAnsi="Verdana" w:cs="Verdana"/>
          <w:sz w:val="22"/>
          <w:szCs w:val="22"/>
        </w:rPr>
      </w:pPr>
      <w:r w:rsidRPr="00C02574">
        <w:rPr>
          <w:rFonts w:ascii="Verdana" w:hAnsi="Verdana" w:cs="Verdana"/>
          <w:sz w:val="22"/>
          <w:szCs w:val="22"/>
        </w:rPr>
        <w:t>Zapłata należnego Wykonawcy wynagrodzenia nastąpi w terminie 30 dni od dnia doręczenia Zamawiającemu faktury</w:t>
      </w:r>
      <w:r w:rsidRPr="00C02574">
        <w:rPr>
          <w:rFonts w:ascii="Verdana" w:hAnsi="Verdana" w:cs="Verdana"/>
          <w:i/>
          <w:iCs/>
          <w:sz w:val="22"/>
          <w:szCs w:val="22"/>
        </w:rPr>
        <w:t xml:space="preserve">, </w:t>
      </w:r>
      <w:r w:rsidRPr="00C02574">
        <w:rPr>
          <w:rFonts w:ascii="Verdana" w:hAnsi="Verdana" w:cs="Verdana"/>
          <w:sz w:val="22"/>
          <w:szCs w:val="22"/>
        </w:rPr>
        <w:t>o której mowa w ust. 3, przelewem na rachunek bankowy Wykonawcy wskazany na fakturze. Przez dzień zapłaty rozumie się dzień obciążenia rachunku bankowego Zamawiającego.</w:t>
      </w:r>
    </w:p>
    <w:p w14:paraId="1571E907" w14:textId="65154767" w:rsidR="006B4E9C" w:rsidRPr="00C02574" w:rsidRDefault="006B4E9C" w:rsidP="005217DD">
      <w:pPr>
        <w:numPr>
          <w:ilvl w:val="0"/>
          <w:numId w:val="15"/>
        </w:numPr>
        <w:tabs>
          <w:tab w:val="clear" w:pos="360"/>
          <w:tab w:val="left" w:pos="567"/>
        </w:tabs>
        <w:ind w:left="567" w:hanging="567"/>
        <w:jc w:val="both"/>
        <w:rPr>
          <w:rFonts w:ascii="Verdana" w:hAnsi="Verdana" w:cs="Verdana"/>
          <w:color w:val="FF9900"/>
          <w:sz w:val="22"/>
          <w:szCs w:val="22"/>
        </w:rPr>
      </w:pPr>
      <w:r w:rsidRPr="00C02574">
        <w:rPr>
          <w:rFonts w:ascii="Verdana" w:hAnsi="Verdana" w:cs="Verdana"/>
          <w:sz w:val="22"/>
          <w:szCs w:val="22"/>
        </w:rPr>
        <w:t xml:space="preserve">Kwota określona w ust. 1 stanowi pełne wynagrodzenie należne Wykonawcy z tytułu wykonania </w:t>
      </w:r>
      <w:r w:rsidR="00657A22" w:rsidRPr="00C02574">
        <w:rPr>
          <w:rFonts w:ascii="Verdana" w:hAnsi="Verdana" w:cs="Verdana"/>
          <w:sz w:val="22"/>
          <w:szCs w:val="22"/>
        </w:rPr>
        <w:t xml:space="preserve">przedmiotu </w:t>
      </w:r>
      <w:r w:rsidRPr="00C02574">
        <w:rPr>
          <w:rFonts w:ascii="Verdana" w:hAnsi="Verdana" w:cs="Verdana"/>
          <w:sz w:val="22"/>
          <w:szCs w:val="22"/>
        </w:rPr>
        <w:t>umowy.</w:t>
      </w:r>
    </w:p>
    <w:p w14:paraId="4037E008" w14:textId="77777777" w:rsidR="006B4E9C" w:rsidRPr="00C02574" w:rsidRDefault="006B4E9C" w:rsidP="005217DD">
      <w:pPr>
        <w:tabs>
          <w:tab w:val="left" w:pos="426"/>
        </w:tabs>
        <w:autoSpaceDE w:val="0"/>
        <w:autoSpaceDN w:val="0"/>
        <w:adjustRightInd w:val="0"/>
        <w:ind w:left="567" w:hanging="567"/>
        <w:jc w:val="center"/>
        <w:rPr>
          <w:rFonts w:ascii="Verdana" w:hAnsi="Verdana" w:cs="Verdana"/>
          <w:b/>
          <w:bCs/>
          <w:sz w:val="22"/>
          <w:szCs w:val="22"/>
        </w:rPr>
      </w:pPr>
    </w:p>
    <w:p w14:paraId="3A9A6AB9" w14:textId="77777777" w:rsidR="006B4E9C" w:rsidRPr="00C02574" w:rsidRDefault="006B4E9C" w:rsidP="002640EF">
      <w:pPr>
        <w:tabs>
          <w:tab w:val="left" w:pos="426"/>
        </w:tabs>
        <w:autoSpaceDE w:val="0"/>
        <w:autoSpaceDN w:val="0"/>
        <w:adjustRightInd w:val="0"/>
        <w:ind w:left="567" w:hanging="567"/>
        <w:jc w:val="center"/>
        <w:rPr>
          <w:rFonts w:ascii="Verdana" w:hAnsi="Verdana" w:cs="Verdana"/>
          <w:b/>
          <w:bCs/>
          <w:sz w:val="22"/>
          <w:szCs w:val="22"/>
        </w:rPr>
      </w:pPr>
      <w:r w:rsidRPr="00C02574">
        <w:rPr>
          <w:rFonts w:ascii="Verdana" w:hAnsi="Verdana" w:cs="Verdana"/>
          <w:b/>
          <w:bCs/>
          <w:sz w:val="22"/>
          <w:szCs w:val="22"/>
        </w:rPr>
        <w:t>§ 5.</w:t>
      </w:r>
    </w:p>
    <w:p w14:paraId="4537FEC3" w14:textId="77777777" w:rsidR="006B4E9C" w:rsidRPr="00C02574" w:rsidRDefault="006B4E9C" w:rsidP="005217DD">
      <w:pPr>
        <w:pStyle w:val="Bezodstpw"/>
        <w:tabs>
          <w:tab w:val="left" w:pos="426"/>
        </w:tabs>
        <w:jc w:val="both"/>
        <w:rPr>
          <w:rFonts w:ascii="Verdana" w:hAnsi="Verdana" w:cs="Verdana"/>
        </w:rPr>
      </w:pPr>
    </w:p>
    <w:p w14:paraId="48367625" w14:textId="77777777" w:rsidR="009979ED" w:rsidRPr="00C02574" w:rsidRDefault="009979ED" w:rsidP="009979ED">
      <w:pPr>
        <w:pStyle w:val="Styl3"/>
        <w:numPr>
          <w:ilvl w:val="2"/>
          <w:numId w:val="21"/>
        </w:numPr>
        <w:tabs>
          <w:tab w:val="clear" w:pos="397"/>
          <w:tab w:val="left" w:pos="709"/>
          <w:tab w:val="num" w:pos="851"/>
        </w:tabs>
        <w:spacing w:line="276" w:lineRule="auto"/>
        <w:ind w:left="709" w:hanging="360"/>
        <w:rPr>
          <w:rFonts w:ascii="Verdana" w:hAnsi="Verdana" w:cs="Verdana"/>
          <w:sz w:val="22"/>
          <w:szCs w:val="22"/>
          <w:lang w:val="pl-PL"/>
        </w:rPr>
      </w:pPr>
      <w:r w:rsidRPr="00C02574">
        <w:rPr>
          <w:rFonts w:ascii="Verdana" w:hAnsi="Verdana" w:cs="Verdana"/>
          <w:sz w:val="22"/>
          <w:szCs w:val="22"/>
          <w:lang w:val="pl-PL"/>
        </w:rPr>
        <w:t>Strony ustalają kary umowne na wypadek niewykonania lub nienależytego wykonania zobowiązań wynikających z niniejszej Umowy.</w:t>
      </w:r>
    </w:p>
    <w:p w14:paraId="6C5F4F31" w14:textId="77777777" w:rsidR="009979ED" w:rsidRPr="00C02574" w:rsidRDefault="009979ED" w:rsidP="009979ED">
      <w:pPr>
        <w:pStyle w:val="Styl3"/>
        <w:numPr>
          <w:ilvl w:val="2"/>
          <w:numId w:val="21"/>
        </w:numPr>
        <w:tabs>
          <w:tab w:val="clear" w:pos="397"/>
          <w:tab w:val="left" w:pos="709"/>
          <w:tab w:val="num" w:pos="851"/>
        </w:tabs>
        <w:spacing w:line="276" w:lineRule="auto"/>
        <w:ind w:left="709" w:hanging="360"/>
        <w:rPr>
          <w:rFonts w:ascii="Verdana" w:hAnsi="Verdana" w:cs="Verdana"/>
          <w:sz w:val="22"/>
          <w:szCs w:val="22"/>
          <w:lang w:val="pl-PL"/>
        </w:rPr>
      </w:pPr>
      <w:r w:rsidRPr="00C02574">
        <w:rPr>
          <w:rFonts w:ascii="Verdana" w:hAnsi="Verdana" w:cs="Verdana"/>
          <w:sz w:val="22"/>
          <w:szCs w:val="22"/>
          <w:lang w:val="pl-PL"/>
        </w:rPr>
        <w:t>Wykonawca</w:t>
      </w:r>
      <w:r w:rsidRPr="00C02574">
        <w:rPr>
          <w:rFonts w:ascii="Verdana" w:hAnsi="Verdana" w:cs="Verdana"/>
          <w:sz w:val="22"/>
          <w:szCs w:val="22"/>
        </w:rPr>
        <w:t xml:space="preserve"> </w:t>
      </w:r>
      <w:r w:rsidRPr="00C02574">
        <w:rPr>
          <w:rFonts w:ascii="Verdana" w:hAnsi="Verdana" w:cs="Verdana"/>
          <w:sz w:val="22"/>
          <w:szCs w:val="22"/>
          <w:lang w:val="pl-PL"/>
        </w:rPr>
        <w:t>zapłaci</w:t>
      </w:r>
      <w:r w:rsidRPr="00C02574">
        <w:rPr>
          <w:rFonts w:ascii="Verdana" w:hAnsi="Verdana" w:cs="Verdana"/>
          <w:sz w:val="22"/>
          <w:szCs w:val="22"/>
        </w:rPr>
        <w:t xml:space="preserve"> </w:t>
      </w:r>
      <w:r w:rsidRPr="00C02574">
        <w:rPr>
          <w:rFonts w:ascii="Verdana" w:hAnsi="Verdana" w:cs="Verdana"/>
          <w:sz w:val="22"/>
          <w:szCs w:val="22"/>
          <w:lang w:val="pl-PL"/>
        </w:rPr>
        <w:t>Zamawiającemu karę umowną</w:t>
      </w:r>
      <w:r w:rsidRPr="00C02574">
        <w:rPr>
          <w:rFonts w:ascii="Verdana" w:hAnsi="Verdana" w:cs="Verdana"/>
          <w:sz w:val="22"/>
          <w:szCs w:val="22"/>
        </w:rPr>
        <w:t>:</w:t>
      </w:r>
    </w:p>
    <w:p w14:paraId="1F6DFE45" w14:textId="77777777" w:rsidR="009979ED" w:rsidRPr="00C02574" w:rsidRDefault="009979ED" w:rsidP="009979ED">
      <w:pPr>
        <w:pStyle w:val="Styl5"/>
        <w:numPr>
          <w:ilvl w:val="4"/>
          <w:numId w:val="22"/>
        </w:numPr>
        <w:tabs>
          <w:tab w:val="clear" w:pos="3600"/>
          <w:tab w:val="num" w:pos="851"/>
          <w:tab w:val="num" w:pos="1134"/>
        </w:tabs>
        <w:spacing w:line="276" w:lineRule="auto"/>
        <w:ind w:left="1134" w:hanging="283"/>
        <w:rPr>
          <w:rFonts w:ascii="Verdana" w:hAnsi="Verdana" w:cs="Verdana"/>
          <w:lang w:val="pl-PL"/>
        </w:rPr>
      </w:pPr>
      <w:r w:rsidRPr="00C02574">
        <w:rPr>
          <w:rFonts w:ascii="Verdana" w:hAnsi="Verdana" w:cs="Verdana"/>
          <w:lang w:val="pl-PL"/>
        </w:rPr>
        <w:t>Za opóźnienie w przekazaniu przedmiotu umowy określonego w § 1 Umowy w wysokości 0,1% Wynagrodzenia netto, wskazanego w § 4 ust. 1, za każdy dzień opóźnienia,</w:t>
      </w:r>
    </w:p>
    <w:p w14:paraId="59C04D18" w14:textId="77777777" w:rsidR="009979ED" w:rsidRPr="00C02574" w:rsidRDefault="009979ED" w:rsidP="009979ED">
      <w:pPr>
        <w:pStyle w:val="Styl5"/>
        <w:numPr>
          <w:ilvl w:val="4"/>
          <w:numId w:val="22"/>
        </w:numPr>
        <w:tabs>
          <w:tab w:val="clear" w:pos="3600"/>
          <w:tab w:val="num" w:pos="851"/>
          <w:tab w:val="num" w:pos="1134"/>
        </w:tabs>
        <w:spacing w:line="276" w:lineRule="auto"/>
        <w:ind w:left="1134" w:hanging="283"/>
        <w:rPr>
          <w:rFonts w:ascii="Verdana" w:hAnsi="Verdana" w:cs="Verdana"/>
          <w:lang w:val="pl-PL"/>
        </w:rPr>
      </w:pPr>
      <w:r w:rsidRPr="00C02574">
        <w:rPr>
          <w:rFonts w:ascii="Verdana" w:hAnsi="Verdana" w:cs="Verdana"/>
          <w:lang w:val="pl-PL"/>
        </w:rPr>
        <w:t xml:space="preserve">Za opóźnienie w usunięciu wad stwierdzonych przy odbiorze przedmiotu umowy lub w okresie rękojmi za jego wady w wysokości 0,1% Wynagrodzenia netto, wskazanego w §4 ust. 1, za każdy dzień opóźnienia liczony od upływu terminu wyznaczonego do usunięcia wad. </w:t>
      </w:r>
    </w:p>
    <w:p w14:paraId="415A7C1E" w14:textId="77777777" w:rsidR="009979ED" w:rsidRPr="00C02574" w:rsidRDefault="009979ED" w:rsidP="009979ED">
      <w:pPr>
        <w:numPr>
          <w:ilvl w:val="0"/>
          <w:numId w:val="22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Verdana" w:hAnsi="Verdana" w:cs="Verdana"/>
          <w:sz w:val="22"/>
          <w:szCs w:val="22"/>
        </w:rPr>
      </w:pPr>
      <w:r w:rsidRPr="00C02574">
        <w:rPr>
          <w:rFonts w:ascii="Verdana" w:hAnsi="Verdana" w:cs="Verdana"/>
          <w:sz w:val="22"/>
          <w:szCs w:val="22"/>
        </w:rPr>
        <w:t xml:space="preserve">W przypadku odstąpienia od umowy z powodu okoliczności, za które odpowiedzialność ponosi jedna ze Stron, drugiej Stronie przysługiwać będzie kara umowna w wysokości 10 % wynagrodzenia określonego </w:t>
      </w:r>
      <w:r w:rsidRPr="00C02574">
        <w:rPr>
          <w:rFonts w:ascii="Verdana" w:hAnsi="Verdana" w:cs="Verdana"/>
          <w:sz w:val="22"/>
          <w:szCs w:val="22"/>
        </w:rPr>
        <w:br/>
        <w:t>w § 4 ust. 1 umowy.</w:t>
      </w:r>
    </w:p>
    <w:p w14:paraId="4758620A" w14:textId="77777777" w:rsidR="009979ED" w:rsidRPr="00C02574" w:rsidRDefault="009979ED" w:rsidP="009979ED">
      <w:pPr>
        <w:numPr>
          <w:ilvl w:val="0"/>
          <w:numId w:val="22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Verdana" w:hAnsi="Verdana" w:cs="Verdana"/>
          <w:sz w:val="22"/>
          <w:szCs w:val="22"/>
        </w:rPr>
      </w:pPr>
      <w:r w:rsidRPr="00C02574">
        <w:rPr>
          <w:rFonts w:ascii="Verdana" w:hAnsi="Verdana" w:cs="Verdana"/>
          <w:sz w:val="22"/>
          <w:szCs w:val="22"/>
        </w:rPr>
        <w:t>Strony zastrzegają sobie prawo do dochodzenia na zasadach ogólnych odszkodowania przewyższającego wysokość zastrzeżonych kar umownych.</w:t>
      </w:r>
    </w:p>
    <w:p w14:paraId="24B5FCFD" w14:textId="77777777" w:rsidR="009979ED" w:rsidRPr="00C02574" w:rsidRDefault="009979ED" w:rsidP="009979ED">
      <w:pPr>
        <w:numPr>
          <w:ilvl w:val="0"/>
          <w:numId w:val="22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Verdana" w:hAnsi="Verdana" w:cs="Verdana"/>
          <w:sz w:val="22"/>
          <w:szCs w:val="22"/>
        </w:rPr>
      </w:pPr>
      <w:r w:rsidRPr="00C02574">
        <w:rPr>
          <w:rFonts w:ascii="Verdana" w:hAnsi="Verdana" w:cs="Verdana"/>
          <w:sz w:val="22"/>
          <w:szCs w:val="22"/>
        </w:rPr>
        <w:t xml:space="preserve">Wykonawca upoważnia Zamawiającego do potrącenia kar umownych </w:t>
      </w:r>
      <w:r w:rsidRPr="00C02574">
        <w:rPr>
          <w:rFonts w:ascii="Verdana" w:hAnsi="Verdana" w:cs="Verdana"/>
          <w:sz w:val="22"/>
          <w:szCs w:val="22"/>
        </w:rPr>
        <w:br/>
        <w:t xml:space="preserve">z przysługującego mu Wynagrodzenia. </w:t>
      </w:r>
    </w:p>
    <w:p w14:paraId="10354A85" w14:textId="77777777" w:rsidR="006B4E9C" w:rsidRPr="00C02574" w:rsidRDefault="006B4E9C" w:rsidP="005217DD">
      <w:pPr>
        <w:tabs>
          <w:tab w:val="left" w:pos="426"/>
          <w:tab w:val="left" w:pos="3420"/>
        </w:tabs>
        <w:rPr>
          <w:rFonts w:ascii="Verdana" w:hAnsi="Verdana" w:cs="Verdana"/>
          <w:b/>
          <w:bCs/>
          <w:sz w:val="22"/>
          <w:szCs w:val="22"/>
        </w:rPr>
      </w:pPr>
    </w:p>
    <w:p w14:paraId="18057629" w14:textId="3AB4AE1D" w:rsidR="006B4E9C" w:rsidRPr="00C02574" w:rsidRDefault="006B4E9C" w:rsidP="00FF4411">
      <w:pPr>
        <w:tabs>
          <w:tab w:val="left" w:pos="426"/>
        </w:tabs>
        <w:autoSpaceDE w:val="0"/>
        <w:autoSpaceDN w:val="0"/>
        <w:adjustRightInd w:val="0"/>
        <w:ind w:left="567" w:hanging="567"/>
        <w:jc w:val="center"/>
        <w:rPr>
          <w:rFonts w:ascii="Verdana" w:hAnsi="Verdana" w:cs="Verdana"/>
          <w:b/>
          <w:bCs/>
          <w:sz w:val="22"/>
          <w:szCs w:val="22"/>
        </w:rPr>
      </w:pPr>
      <w:r w:rsidRPr="00C02574">
        <w:rPr>
          <w:rFonts w:ascii="Verdana" w:hAnsi="Verdana" w:cs="Verdana"/>
          <w:b/>
          <w:bCs/>
          <w:sz w:val="22"/>
          <w:szCs w:val="22"/>
        </w:rPr>
        <w:t>§ 6.</w:t>
      </w:r>
    </w:p>
    <w:p w14:paraId="4CEB6214" w14:textId="77777777" w:rsidR="00597531" w:rsidRPr="00C02574" w:rsidRDefault="00597531" w:rsidP="00597531">
      <w:pPr>
        <w:tabs>
          <w:tab w:val="left" w:pos="0"/>
        </w:tabs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2"/>
          <w:szCs w:val="22"/>
        </w:rPr>
      </w:pPr>
    </w:p>
    <w:p w14:paraId="36FF706B" w14:textId="7CECFB25" w:rsidR="009979ED" w:rsidRPr="00C02574" w:rsidRDefault="009979ED" w:rsidP="009979ED">
      <w:pPr>
        <w:numPr>
          <w:ilvl w:val="0"/>
          <w:numId w:val="16"/>
        </w:numPr>
        <w:tabs>
          <w:tab w:val="clear" w:pos="360"/>
          <w:tab w:val="num" w:pos="851"/>
          <w:tab w:val="left" w:pos="3420"/>
        </w:tabs>
        <w:ind w:left="851"/>
        <w:jc w:val="both"/>
        <w:rPr>
          <w:rFonts w:ascii="Verdana" w:hAnsi="Verdana" w:cs="Verdana"/>
          <w:sz w:val="22"/>
          <w:szCs w:val="22"/>
        </w:rPr>
      </w:pPr>
      <w:r w:rsidRPr="00C02574">
        <w:rPr>
          <w:rFonts w:ascii="Verdana" w:hAnsi="Verdana" w:cs="Verdana"/>
          <w:sz w:val="22"/>
          <w:szCs w:val="22"/>
        </w:rPr>
        <w:t xml:space="preserve">Do nadzoru nad realizacją umowy, konsultacji i uzgodnień merytorycznych  prac stanowiących przedmiot umowy upoważnionym ze strony </w:t>
      </w:r>
      <w:r w:rsidRPr="00C02574">
        <w:rPr>
          <w:rFonts w:ascii="Verdana" w:hAnsi="Verdana" w:cs="Verdana"/>
          <w:sz w:val="22"/>
          <w:szCs w:val="22"/>
        </w:rPr>
        <w:lastRenderedPageBreak/>
        <w:t xml:space="preserve">Zmawiającego jest: Monika Ludkiewicz, e-mail: </w:t>
      </w:r>
      <w:hyperlink r:id="rId11" w:history="1">
        <w:r w:rsidRPr="00C02574">
          <w:rPr>
            <w:rStyle w:val="Hipercze"/>
            <w:rFonts w:ascii="Verdana" w:hAnsi="Verdana" w:cs="Verdana"/>
            <w:sz w:val="22"/>
            <w:szCs w:val="22"/>
          </w:rPr>
          <w:t>mludkiewicz@ksse.com.pl</w:t>
        </w:r>
      </w:hyperlink>
      <w:r w:rsidRPr="00C02574">
        <w:rPr>
          <w:rFonts w:ascii="Verdana" w:hAnsi="Verdana" w:cs="Verdana"/>
          <w:sz w:val="22"/>
          <w:szCs w:val="22"/>
        </w:rPr>
        <w:t xml:space="preserve">; tel.: </w:t>
      </w:r>
      <w:r w:rsidR="00C02574">
        <w:rPr>
          <w:rFonts w:ascii="Verdana" w:hAnsi="Verdana" w:cs="Verdana"/>
          <w:sz w:val="22"/>
          <w:szCs w:val="22"/>
        </w:rPr>
        <w:t>+48 505 089 988.</w:t>
      </w:r>
    </w:p>
    <w:p w14:paraId="00889051" w14:textId="77777777" w:rsidR="009979ED" w:rsidRPr="00C02574" w:rsidRDefault="009979ED" w:rsidP="009979ED">
      <w:pPr>
        <w:numPr>
          <w:ilvl w:val="0"/>
          <w:numId w:val="16"/>
        </w:numPr>
        <w:tabs>
          <w:tab w:val="clear" w:pos="360"/>
          <w:tab w:val="num" w:pos="851"/>
          <w:tab w:val="left" w:pos="3420"/>
        </w:tabs>
        <w:ind w:left="851"/>
        <w:jc w:val="both"/>
        <w:rPr>
          <w:rFonts w:ascii="Verdana" w:hAnsi="Verdana" w:cs="Verdana"/>
          <w:sz w:val="22"/>
          <w:szCs w:val="22"/>
        </w:rPr>
      </w:pPr>
      <w:r w:rsidRPr="00C02574">
        <w:rPr>
          <w:rFonts w:ascii="Verdana" w:hAnsi="Verdana" w:cs="Verdana"/>
          <w:sz w:val="22"/>
          <w:szCs w:val="22"/>
        </w:rPr>
        <w:t>Do nadzoru nad realizacją umowy, konsultacji i uzgodnień merytorycznych  prac stanowiących przedmiot umowy upoważnionym ze strony Wykonawcy jest: …….., e-mail:</w:t>
      </w:r>
      <w:r w:rsidRPr="00C02574">
        <w:rPr>
          <w:rFonts w:ascii="Verdana" w:hAnsi="Verdana"/>
          <w:sz w:val="22"/>
          <w:szCs w:val="22"/>
        </w:rPr>
        <w:t xml:space="preserve"> </w:t>
      </w:r>
      <w:hyperlink r:id="rId12" w:history="1">
        <w:r w:rsidRPr="00C02574">
          <w:rPr>
            <w:rStyle w:val="Hipercze"/>
            <w:rFonts w:ascii="Verdana" w:hAnsi="Verdana" w:cs="Verdana"/>
            <w:sz w:val="22"/>
            <w:szCs w:val="22"/>
          </w:rPr>
          <w:t>………………….</w:t>
        </w:r>
      </w:hyperlink>
      <w:hyperlink r:id="rId13" w:history="1"/>
      <w:r w:rsidRPr="00C02574">
        <w:rPr>
          <w:rFonts w:ascii="Verdana" w:hAnsi="Verdana" w:cs="Verdana"/>
          <w:sz w:val="22"/>
          <w:szCs w:val="22"/>
        </w:rPr>
        <w:t>, tel.: …………………</w:t>
      </w:r>
    </w:p>
    <w:p w14:paraId="69BFE12A" w14:textId="77777777" w:rsidR="00FF4411" w:rsidRPr="00C02574" w:rsidRDefault="00FF4411" w:rsidP="00FF4411">
      <w:pPr>
        <w:tabs>
          <w:tab w:val="left" w:pos="709"/>
        </w:tabs>
        <w:autoSpaceDE w:val="0"/>
        <w:autoSpaceDN w:val="0"/>
        <w:adjustRightInd w:val="0"/>
        <w:ind w:left="709" w:hanging="360"/>
        <w:jc w:val="center"/>
        <w:rPr>
          <w:rFonts w:ascii="Verdana" w:hAnsi="Verdana" w:cs="Verdana"/>
          <w:b/>
          <w:bCs/>
          <w:sz w:val="22"/>
          <w:szCs w:val="22"/>
        </w:rPr>
      </w:pPr>
    </w:p>
    <w:p w14:paraId="5A7271CB" w14:textId="77777777" w:rsidR="00FF4411" w:rsidRPr="00C02574" w:rsidRDefault="00FF4411" w:rsidP="00FF4411">
      <w:pPr>
        <w:tabs>
          <w:tab w:val="left" w:pos="709"/>
        </w:tabs>
        <w:autoSpaceDE w:val="0"/>
        <w:autoSpaceDN w:val="0"/>
        <w:adjustRightInd w:val="0"/>
        <w:ind w:left="709" w:hanging="360"/>
        <w:jc w:val="center"/>
        <w:rPr>
          <w:rFonts w:ascii="Verdana" w:hAnsi="Verdana" w:cs="Verdana"/>
          <w:b/>
          <w:bCs/>
          <w:sz w:val="22"/>
          <w:szCs w:val="22"/>
        </w:rPr>
      </w:pPr>
    </w:p>
    <w:p w14:paraId="0C52B225" w14:textId="012DF090" w:rsidR="006B4E9C" w:rsidRPr="00C02574" w:rsidRDefault="006B4E9C" w:rsidP="00FF4411">
      <w:pPr>
        <w:tabs>
          <w:tab w:val="left" w:pos="709"/>
        </w:tabs>
        <w:autoSpaceDE w:val="0"/>
        <w:autoSpaceDN w:val="0"/>
        <w:adjustRightInd w:val="0"/>
        <w:ind w:left="709" w:hanging="360"/>
        <w:jc w:val="center"/>
        <w:rPr>
          <w:rFonts w:ascii="Verdana" w:hAnsi="Verdana" w:cs="Verdana"/>
          <w:b/>
          <w:bCs/>
          <w:sz w:val="22"/>
          <w:szCs w:val="22"/>
        </w:rPr>
      </w:pPr>
      <w:r w:rsidRPr="00C02574">
        <w:rPr>
          <w:rFonts w:ascii="Verdana" w:hAnsi="Verdana" w:cs="Verdana"/>
          <w:b/>
          <w:bCs/>
          <w:sz w:val="22"/>
          <w:szCs w:val="22"/>
        </w:rPr>
        <w:t>§ 7.</w:t>
      </w:r>
    </w:p>
    <w:p w14:paraId="5C5CDF9A" w14:textId="77777777" w:rsidR="00597531" w:rsidRPr="00C02574" w:rsidRDefault="00597531" w:rsidP="00FF4411">
      <w:pPr>
        <w:tabs>
          <w:tab w:val="left" w:pos="709"/>
        </w:tabs>
        <w:autoSpaceDE w:val="0"/>
        <w:autoSpaceDN w:val="0"/>
        <w:adjustRightInd w:val="0"/>
        <w:ind w:left="709" w:hanging="360"/>
        <w:jc w:val="center"/>
        <w:rPr>
          <w:rFonts w:ascii="Verdana" w:hAnsi="Verdana" w:cs="Verdana"/>
          <w:b/>
          <w:bCs/>
          <w:sz w:val="22"/>
          <w:szCs w:val="22"/>
        </w:rPr>
      </w:pPr>
    </w:p>
    <w:p w14:paraId="378088A6" w14:textId="77777777" w:rsidR="009979ED" w:rsidRPr="00C02574" w:rsidRDefault="009979ED" w:rsidP="009979ED">
      <w:pPr>
        <w:pStyle w:val="Akapitzlist"/>
        <w:numPr>
          <w:ilvl w:val="0"/>
          <w:numId w:val="33"/>
        </w:numPr>
        <w:tabs>
          <w:tab w:val="clear" w:pos="1287"/>
          <w:tab w:val="num" w:pos="851"/>
          <w:tab w:val="left" w:pos="3420"/>
        </w:tabs>
        <w:spacing w:after="0" w:line="276" w:lineRule="auto"/>
        <w:ind w:left="851"/>
        <w:jc w:val="both"/>
        <w:rPr>
          <w:rFonts w:ascii="Verdana" w:hAnsi="Verdana" w:cs="Verdana"/>
        </w:rPr>
      </w:pPr>
      <w:r w:rsidRPr="00C02574">
        <w:rPr>
          <w:rFonts w:ascii="Verdana" w:hAnsi="Verdana" w:cs="Verdana"/>
        </w:rPr>
        <w:t>Prawem właściwym dla umowy jest prawo polskie.</w:t>
      </w:r>
    </w:p>
    <w:p w14:paraId="59072A16" w14:textId="77777777" w:rsidR="009979ED" w:rsidRPr="00C02574" w:rsidRDefault="009979ED" w:rsidP="009979ED">
      <w:pPr>
        <w:pStyle w:val="Akapitzlist"/>
        <w:numPr>
          <w:ilvl w:val="0"/>
          <w:numId w:val="33"/>
        </w:numPr>
        <w:tabs>
          <w:tab w:val="clear" w:pos="1287"/>
          <w:tab w:val="num" w:pos="851"/>
          <w:tab w:val="left" w:pos="3420"/>
        </w:tabs>
        <w:spacing w:after="0" w:line="276" w:lineRule="auto"/>
        <w:ind w:left="851"/>
        <w:jc w:val="both"/>
        <w:rPr>
          <w:rFonts w:ascii="Verdana" w:hAnsi="Verdana"/>
        </w:rPr>
      </w:pPr>
      <w:r w:rsidRPr="00C02574">
        <w:rPr>
          <w:rFonts w:ascii="Verdana" w:hAnsi="Verdana" w:cs="Verdana"/>
        </w:rPr>
        <w:t>W sprawach nieuregulowanych umową zastosowanie mają przepisy Kodeksu cywilnego.</w:t>
      </w:r>
    </w:p>
    <w:p w14:paraId="02E66969" w14:textId="77777777" w:rsidR="009979ED" w:rsidRPr="00C02574" w:rsidRDefault="009979ED" w:rsidP="009979ED">
      <w:pPr>
        <w:pStyle w:val="Akapitzlist"/>
        <w:numPr>
          <w:ilvl w:val="0"/>
          <w:numId w:val="33"/>
        </w:numPr>
        <w:tabs>
          <w:tab w:val="clear" w:pos="1287"/>
          <w:tab w:val="num" w:pos="851"/>
          <w:tab w:val="left" w:pos="3420"/>
        </w:tabs>
        <w:spacing w:after="0" w:line="276" w:lineRule="auto"/>
        <w:ind w:left="851"/>
        <w:jc w:val="both"/>
        <w:rPr>
          <w:rFonts w:ascii="Verdana" w:hAnsi="Verdana" w:cs="Verdana"/>
        </w:rPr>
      </w:pPr>
      <w:r w:rsidRPr="00C02574">
        <w:rPr>
          <w:rFonts w:ascii="Verdana" w:hAnsi="Verdana" w:cs="Verdana"/>
        </w:rPr>
        <w:t>Wszelkie zmiany i uzupełnienia treści niniejszej umowy wymagają dla swej skuteczności formy pisemnej w postaci Aneksu do Umowy.</w:t>
      </w:r>
    </w:p>
    <w:p w14:paraId="5C668555" w14:textId="77777777" w:rsidR="009979ED" w:rsidRPr="00C02574" w:rsidRDefault="009979ED" w:rsidP="009979ED">
      <w:pPr>
        <w:pStyle w:val="Tekstpodstawowywcity2"/>
        <w:numPr>
          <w:ilvl w:val="0"/>
          <w:numId w:val="33"/>
        </w:numPr>
        <w:tabs>
          <w:tab w:val="clear" w:pos="1287"/>
          <w:tab w:val="num" w:pos="851"/>
          <w:tab w:val="left" w:pos="3420"/>
        </w:tabs>
        <w:spacing w:after="0" w:line="276" w:lineRule="auto"/>
        <w:ind w:left="851"/>
        <w:contextualSpacing/>
        <w:jc w:val="both"/>
        <w:rPr>
          <w:rFonts w:ascii="Verdana" w:hAnsi="Verdana" w:cs="Verdana"/>
          <w:sz w:val="22"/>
          <w:szCs w:val="22"/>
          <w:lang w:eastAsia="en-US"/>
        </w:rPr>
      </w:pPr>
      <w:r w:rsidRPr="00C02574">
        <w:rPr>
          <w:rFonts w:ascii="Verdana" w:hAnsi="Verdana" w:cs="Verdana"/>
          <w:sz w:val="22"/>
          <w:szCs w:val="22"/>
          <w:lang w:eastAsia="en-US"/>
        </w:rPr>
        <w:t>Sprawy wynikłe w związku z wykonywaniem niniejszej umowy będą rozstrzygane przez Sąd właściwy miejscowo dla siedziby Zamawiającego.</w:t>
      </w:r>
    </w:p>
    <w:p w14:paraId="641603D1" w14:textId="77777777" w:rsidR="009979ED" w:rsidRPr="00C02574" w:rsidRDefault="009979ED" w:rsidP="009979ED">
      <w:pPr>
        <w:pStyle w:val="Tekstpodstawowywcity2"/>
        <w:numPr>
          <w:ilvl w:val="0"/>
          <w:numId w:val="33"/>
        </w:numPr>
        <w:tabs>
          <w:tab w:val="clear" w:pos="1287"/>
          <w:tab w:val="num" w:pos="851"/>
          <w:tab w:val="left" w:pos="3420"/>
        </w:tabs>
        <w:spacing w:after="0" w:line="276" w:lineRule="auto"/>
        <w:ind w:left="851"/>
        <w:contextualSpacing/>
        <w:jc w:val="both"/>
        <w:rPr>
          <w:rFonts w:ascii="Verdana" w:hAnsi="Verdana" w:cs="Verdana"/>
          <w:sz w:val="22"/>
          <w:szCs w:val="22"/>
          <w:lang w:eastAsia="en-US"/>
        </w:rPr>
      </w:pPr>
      <w:r w:rsidRPr="00C02574">
        <w:rPr>
          <w:rFonts w:ascii="Verdana" w:hAnsi="Verdana" w:cs="Verdana"/>
          <w:sz w:val="22"/>
          <w:szCs w:val="22"/>
          <w:lang w:eastAsia="en-US"/>
        </w:rPr>
        <w:t xml:space="preserve">Umowa została sporządzona w dwóch jednobrzmiących egzemplarzach </w:t>
      </w:r>
      <w:r w:rsidRPr="00C02574">
        <w:rPr>
          <w:rFonts w:ascii="Verdana" w:hAnsi="Verdana" w:cs="Verdana"/>
          <w:sz w:val="22"/>
          <w:szCs w:val="22"/>
          <w:lang w:eastAsia="en-US"/>
        </w:rPr>
        <w:br/>
        <w:t>z przeznaczeniem po jednym egzemplarzu dla każdej ze Stron.</w:t>
      </w:r>
    </w:p>
    <w:p w14:paraId="0F0D5F96" w14:textId="5467732B" w:rsidR="006B4E9C" w:rsidRPr="00C02574" w:rsidRDefault="006B4E9C" w:rsidP="005217DD">
      <w:pPr>
        <w:pStyle w:val="Nagwek3"/>
        <w:tabs>
          <w:tab w:val="left" w:pos="426"/>
        </w:tabs>
        <w:spacing w:before="0" w:after="0"/>
        <w:ind w:left="567" w:hanging="567"/>
        <w:jc w:val="center"/>
        <w:rPr>
          <w:rFonts w:ascii="Verdana" w:hAnsi="Verdana" w:cs="Verdana"/>
          <w:sz w:val="22"/>
          <w:szCs w:val="22"/>
        </w:rPr>
      </w:pPr>
    </w:p>
    <w:p w14:paraId="1FBA1396" w14:textId="77777777" w:rsidR="00195BEF" w:rsidRPr="00C02574" w:rsidRDefault="00195BEF" w:rsidP="00195BEF">
      <w:pPr>
        <w:rPr>
          <w:rFonts w:ascii="Verdana" w:hAnsi="Verdana"/>
          <w:sz w:val="22"/>
          <w:szCs w:val="22"/>
        </w:rPr>
      </w:pPr>
    </w:p>
    <w:p w14:paraId="1B954E10" w14:textId="77777777" w:rsidR="006B4E9C" w:rsidRPr="00C02574" w:rsidRDefault="006B4E9C" w:rsidP="00C5572D">
      <w:pPr>
        <w:tabs>
          <w:tab w:val="left" w:pos="567"/>
          <w:tab w:val="left" w:pos="3420"/>
        </w:tabs>
        <w:spacing w:line="276" w:lineRule="auto"/>
        <w:ind w:left="567"/>
        <w:jc w:val="both"/>
        <w:rPr>
          <w:rFonts w:ascii="Verdana" w:hAnsi="Verdana" w:cs="Verdana"/>
          <w:sz w:val="22"/>
          <w:szCs w:val="22"/>
        </w:rPr>
      </w:pPr>
    </w:p>
    <w:p w14:paraId="49E08E15" w14:textId="77777777" w:rsidR="006B4E9C" w:rsidRPr="00C02574" w:rsidRDefault="006B4E9C" w:rsidP="005217DD">
      <w:pPr>
        <w:tabs>
          <w:tab w:val="left" w:pos="567"/>
          <w:tab w:val="left" w:pos="3420"/>
        </w:tabs>
        <w:ind w:left="567" w:hanging="567"/>
        <w:jc w:val="center"/>
        <w:rPr>
          <w:rFonts w:ascii="Verdana" w:hAnsi="Verdana" w:cs="Verdana"/>
          <w:b/>
          <w:bCs/>
          <w:sz w:val="22"/>
          <w:szCs w:val="22"/>
        </w:rPr>
      </w:pPr>
    </w:p>
    <w:p w14:paraId="46B7A667" w14:textId="77777777" w:rsidR="006B4E9C" w:rsidRPr="00C02574" w:rsidRDefault="006B4E9C" w:rsidP="00305BC9">
      <w:pPr>
        <w:tabs>
          <w:tab w:val="left" w:pos="426"/>
          <w:tab w:val="left" w:pos="3420"/>
        </w:tabs>
        <w:rPr>
          <w:rFonts w:ascii="Verdana" w:hAnsi="Verdana" w:cs="Verdana"/>
          <w:sz w:val="22"/>
          <w:szCs w:val="22"/>
        </w:rPr>
      </w:pPr>
    </w:p>
    <w:p w14:paraId="0E77910B" w14:textId="77777777" w:rsidR="006B4E9C" w:rsidRPr="00C02574" w:rsidRDefault="006B4E9C" w:rsidP="005217DD">
      <w:pPr>
        <w:pStyle w:val="Nagwek1"/>
        <w:tabs>
          <w:tab w:val="left" w:pos="426"/>
          <w:tab w:val="left" w:pos="3420"/>
        </w:tabs>
        <w:spacing w:before="0" w:after="0"/>
        <w:ind w:left="567" w:hanging="567"/>
        <w:jc w:val="center"/>
        <w:rPr>
          <w:rFonts w:ascii="Verdana" w:hAnsi="Verdana" w:cs="Verdana"/>
          <w:sz w:val="22"/>
          <w:szCs w:val="22"/>
        </w:rPr>
      </w:pPr>
      <w:r w:rsidRPr="00C02574">
        <w:rPr>
          <w:rFonts w:ascii="Verdana" w:hAnsi="Verdana" w:cs="Verdana"/>
          <w:sz w:val="22"/>
          <w:szCs w:val="22"/>
        </w:rPr>
        <w:t>ZAMAWIAJĄCY</w:t>
      </w:r>
      <w:r w:rsidRPr="00C02574">
        <w:rPr>
          <w:rFonts w:ascii="Verdana" w:hAnsi="Verdana" w:cs="Verdana"/>
          <w:sz w:val="22"/>
          <w:szCs w:val="22"/>
        </w:rPr>
        <w:tab/>
      </w:r>
      <w:r w:rsidRPr="00C02574">
        <w:rPr>
          <w:rFonts w:ascii="Verdana" w:hAnsi="Verdana" w:cs="Verdana"/>
          <w:sz w:val="22"/>
          <w:szCs w:val="22"/>
        </w:rPr>
        <w:tab/>
      </w:r>
      <w:r w:rsidRPr="00C02574">
        <w:rPr>
          <w:rFonts w:ascii="Verdana" w:hAnsi="Verdana" w:cs="Verdana"/>
          <w:sz w:val="22"/>
          <w:szCs w:val="22"/>
        </w:rPr>
        <w:tab/>
        <w:t xml:space="preserve">   </w:t>
      </w:r>
      <w:r w:rsidRPr="00C02574">
        <w:rPr>
          <w:rFonts w:ascii="Verdana" w:hAnsi="Verdana" w:cs="Verdana"/>
          <w:sz w:val="22"/>
          <w:szCs w:val="22"/>
        </w:rPr>
        <w:tab/>
        <w:t>WYKONAWCA</w:t>
      </w:r>
    </w:p>
    <w:p w14:paraId="1C03FB63" w14:textId="77777777" w:rsidR="006B4E9C" w:rsidRPr="00C02574" w:rsidRDefault="006B4E9C" w:rsidP="005217DD">
      <w:pPr>
        <w:tabs>
          <w:tab w:val="left" w:pos="426"/>
          <w:tab w:val="left" w:pos="3420"/>
        </w:tabs>
        <w:ind w:left="567" w:hanging="567"/>
        <w:rPr>
          <w:rFonts w:ascii="Verdana" w:hAnsi="Verdana" w:cs="Verdana"/>
          <w:sz w:val="22"/>
          <w:szCs w:val="22"/>
        </w:rPr>
      </w:pPr>
    </w:p>
    <w:p w14:paraId="5FCFB4C4" w14:textId="77777777" w:rsidR="006B4E9C" w:rsidRPr="00C02574" w:rsidRDefault="006B4E9C" w:rsidP="005217DD">
      <w:pPr>
        <w:tabs>
          <w:tab w:val="left" w:pos="426"/>
          <w:tab w:val="left" w:pos="3420"/>
        </w:tabs>
        <w:ind w:left="567" w:hanging="567"/>
        <w:rPr>
          <w:rFonts w:ascii="Verdana" w:hAnsi="Verdana" w:cs="Verdana"/>
          <w:sz w:val="22"/>
          <w:szCs w:val="22"/>
        </w:rPr>
      </w:pPr>
    </w:p>
    <w:p w14:paraId="3E56BF0F" w14:textId="77777777" w:rsidR="006B4E9C" w:rsidRPr="00C02574" w:rsidRDefault="006B4E9C" w:rsidP="005217DD">
      <w:pPr>
        <w:rPr>
          <w:rFonts w:ascii="Verdana" w:hAnsi="Verdana" w:cs="Verdana"/>
          <w:sz w:val="22"/>
          <w:szCs w:val="22"/>
        </w:rPr>
      </w:pPr>
    </w:p>
    <w:sectPr w:rsidR="006B4E9C" w:rsidRPr="00C02574" w:rsidSect="00D8036A">
      <w:pgSz w:w="11906" w:h="16838"/>
      <w:pgMar w:top="1418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0D78D" w14:textId="77777777" w:rsidR="00D943F4" w:rsidRDefault="00D943F4" w:rsidP="007E36D6">
      <w:r>
        <w:separator/>
      </w:r>
    </w:p>
  </w:endnote>
  <w:endnote w:type="continuationSeparator" w:id="0">
    <w:p w14:paraId="6933F24F" w14:textId="77777777" w:rsidR="00D943F4" w:rsidRDefault="00D943F4" w:rsidP="007E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63D06" w14:textId="77777777" w:rsidR="00D943F4" w:rsidRDefault="00D943F4" w:rsidP="007E36D6">
      <w:r>
        <w:separator/>
      </w:r>
    </w:p>
  </w:footnote>
  <w:footnote w:type="continuationSeparator" w:id="0">
    <w:p w14:paraId="0B26C687" w14:textId="77777777" w:rsidR="00D943F4" w:rsidRDefault="00D943F4" w:rsidP="007E3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2A5"/>
    <w:multiLevelType w:val="hybridMultilevel"/>
    <w:tmpl w:val="62048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471C7"/>
    <w:multiLevelType w:val="hybridMultilevel"/>
    <w:tmpl w:val="4C3C10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0F">
      <w:start w:val="1"/>
      <w:numFmt w:val="decimal"/>
      <w:lvlText w:val="%3."/>
      <w:lvlJc w:val="left"/>
      <w:pPr>
        <w:ind w:left="517" w:hanging="375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C16A3"/>
    <w:multiLevelType w:val="hybridMultilevel"/>
    <w:tmpl w:val="69F65D3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8E503B"/>
    <w:multiLevelType w:val="hybridMultilevel"/>
    <w:tmpl w:val="B1963964"/>
    <w:lvl w:ilvl="0" w:tplc="358C8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C528B"/>
    <w:multiLevelType w:val="hybridMultilevel"/>
    <w:tmpl w:val="F88251C8"/>
    <w:lvl w:ilvl="0" w:tplc="9126C1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448F2"/>
    <w:multiLevelType w:val="hybridMultilevel"/>
    <w:tmpl w:val="1DB02F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EE10A39E">
      <w:start w:val="1"/>
      <w:numFmt w:val="upperLetter"/>
      <w:lvlText w:val="%3."/>
      <w:lvlJc w:val="left"/>
      <w:pPr>
        <w:ind w:left="2715" w:hanging="375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636F4D"/>
    <w:multiLevelType w:val="hybridMultilevel"/>
    <w:tmpl w:val="C8026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B15C1"/>
    <w:multiLevelType w:val="hybridMultilevel"/>
    <w:tmpl w:val="A0905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BB6F02"/>
    <w:multiLevelType w:val="hybridMultilevel"/>
    <w:tmpl w:val="571EACB6"/>
    <w:lvl w:ilvl="0" w:tplc="676864E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3B47769"/>
    <w:multiLevelType w:val="hybridMultilevel"/>
    <w:tmpl w:val="979E074C"/>
    <w:lvl w:ilvl="0" w:tplc="73805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062191"/>
    <w:multiLevelType w:val="hybridMultilevel"/>
    <w:tmpl w:val="F4D895D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8AA4E0F"/>
    <w:multiLevelType w:val="hybridMultilevel"/>
    <w:tmpl w:val="A02EB336"/>
    <w:lvl w:ilvl="0" w:tplc="CD5E054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Verdana" w:hAnsi="Verdan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295430D5"/>
    <w:multiLevelType w:val="hybridMultilevel"/>
    <w:tmpl w:val="64AA5B30"/>
    <w:lvl w:ilvl="0" w:tplc="A1164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A1BC9"/>
    <w:multiLevelType w:val="multilevel"/>
    <w:tmpl w:val="38348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0AD21CA"/>
    <w:multiLevelType w:val="hybridMultilevel"/>
    <w:tmpl w:val="BD86736E"/>
    <w:lvl w:ilvl="0" w:tplc="A964132E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tabs>
          <w:tab w:val="num" w:pos="3570"/>
        </w:tabs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5" w15:restartNumberingAfterBreak="0">
    <w:nsid w:val="31F82C0B"/>
    <w:multiLevelType w:val="hybridMultilevel"/>
    <w:tmpl w:val="F93613C4"/>
    <w:lvl w:ilvl="0" w:tplc="46827938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6" w15:restartNumberingAfterBreak="0">
    <w:nsid w:val="37FC791B"/>
    <w:multiLevelType w:val="hybridMultilevel"/>
    <w:tmpl w:val="3F446300"/>
    <w:lvl w:ilvl="0" w:tplc="2BEEACE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DE9EFE6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F78E52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 w:tplc="B480404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EDCE3BC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sz w:val="22"/>
        <w:szCs w:val="22"/>
      </w:rPr>
    </w:lvl>
    <w:lvl w:ilvl="6" w:tplc="B480404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558065A4">
      <w:start w:val="3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6912FA"/>
    <w:multiLevelType w:val="hybridMultilevel"/>
    <w:tmpl w:val="5D10A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625BD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18B2629"/>
    <w:multiLevelType w:val="hybridMultilevel"/>
    <w:tmpl w:val="51349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4455203"/>
    <w:multiLevelType w:val="hybridMultilevel"/>
    <w:tmpl w:val="63FE9722"/>
    <w:lvl w:ilvl="0" w:tplc="AA448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711E5"/>
    <w:multiLevelType w:val="hybridMultilevel"/>
    <w:tmpl w:val="B7D8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1272A"/>
    <w:multiLevelType w:val="hybridMultilevel"/>
    <w:tmpl w:val="CBBA5A96"/>
    <w:lvl w:ilvl="0" w:tplc="C63A453C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C84EF6"/>
    <w:multiLevelType w:val="hybridMultilevel"/>
    <w:tmpl w:val="1D0A4D72"/>
    <w:lvl w:ilvl="0" w:tplc="729E9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AF4155"/>
    <w:multiLevelType w:val="hybridMultilevel"/>
    <w:tmpl w:val="4AF4F276"/>
    <w:lvl w:ilvl="0" w:tplc="634852D6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4BC7C81"/>
    <w:multiLevelType w:val="hybridMultilevel"/>
    <w:tmpl w:val="7430C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B6F7E"/>
    <w:multiLevelType w:val="hybridMultilevel"/>
    <w:tmpl w:val="FED6F9B0"/>
    <w:lvl w:ilvl="0" w:tplc="98405F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A517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073917"/>
    <w:multiLevelType w:val="hybridMultilevel"/>
    <w:tmpl w:val="2BB40B74"/>
    <w:lvl w:ilvl="0" w:tplc="B7F85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27189"/>
    <w:multiLevelType w:val="multilevel"/>
    <w:tmpl w:val="46B4BE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Styl2"/>
      <w:lvlText w:val="§ %2"/>
      <w:lvlJc w:val="center"/>
      <w:pPr>
        <w:tabs>
          <w:tab w:val="num" w:pos="4968"/>
        </w:tabs>
        <w:ind w:left="4887" w:hanging="567"/>
      </w:pPr>
      <w:rPr>
        <w:rFonts w:ascii="Georgia" w:hAnsi="Georgia" w:cs="Georgia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397"/>
        </w:tabs>
        <w:ind w:left="397" w:hanging="397"/>
      </w:pPr>
      <w:rPr>
        <w:rFonts w:ascii="Verdana" w:hAnsi="Verdana" w:cs="Calibri" w:hint="default"/>
        <w:b w:val="0"/>
        <w:bCs w:val="0"/>
        <w:i w:val="0"/>
        <w:iCs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757"/>
        </w:tabs>
        <w:ind w:left="757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Georgia" w:hAnsi="Georgia" w:cs="Georgia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E504AEB"/>
    <w:multiLevelType w:val="multilevel"/>
    <w:tmpl w:val="38348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3141EE0"/>
    <w:multiLevelType w:val="hybridMultilevel"/>
    <w:tmpl w:val="3D764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F4E30"/>
    <w:multiLevelType w:val="hybridMultilevel"/>
    <w:tmpl w:val="96C8238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771B1736"/>
    <w:multiLevelType w:val="hybridMultilevel"/>
    <w:tmpl w:val="AFA49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D1E45"/>
    <w:multiLevelType w:val="hybridMultilevel"/>
    <w:tmpl w:val="DC1A9466"/>
    <w:lvl w:ilvl="0" w:tplc="A0B25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159243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5873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38639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4778759">
    <w:abstractNumId w:val="6"/>
  </w:num>
  <w:num w:numId="5" w16cid:durableId="754596403">
    <w:abstractNumId w:val="1"/>
  </w:num>
  <w:num w:numId="6" w16cid:durableId="2055274674">
    <w:abstractNumId w:val="7"/>
  </w:num>
  <w:num w:numId="7" w16cid:durableId="128666850">
    <w:abstractNumId w:val="2"/>
  </w:num>
  <w:num w:numId="8" w16cid:durableId="1707631645">
    <w:abstractNumId w:val="18"/>
  </w:num>
  <w:num w:numId="9" w16cid:durableId="1555970847">
    <w:abstractNumId w:val="0"/>
  </w:num>
  <w:num w:numId="10" w16cid:durableId="1807776702">
    <w:abstractNumId w:val="4"/>
  </w:num>
  <w:num w:numId="11" w16cid:durableId="122699715">
    <w:abstractNumId w:val="31"/>
  </w:num>
  <w:num w:numId="12" w16cid:durableId="1012104763">
    <w:abstractNumId w:val="8"/>
  </w:num>
  <w:num w:numId="13" w16cid:durableId="1596354052">
    <w:abstractNumId w:val="28"/>
  </w:num>
  <w:num w:numId="14" w16cid:durableId="1754467410">
    <w:abstractNumId w:val="14"/>
  </w:num>
  <w:num w:numId="15" w16cid:durableId="971518185">
    <w:abstractNumId w:val="22"/>
  </w:num>
  <w:num w:numId="16" w16cid:durableId="504638932">
    <w:abstractNumId w:val="17"/>
  </w:num>
  <w:num w:numId="17" w16cid:durableId="1586383507">
    <w:abstractNumId w:val="16"/>
  </w:num>
  <w:num w:numId="18" w16cid:durableId="1000811696">
    <w:abstractNumId w:val="9"/>
  </w:num>
  <w:num w:numId="19" w16cid:durableId="863399517">
    <w:abstractNumId w:val="32"/>
  </w:num>
  <w:num w:numId="20" w16cid:durableId="430201890">
    <w:abstractNumId w:val="27"/>
  </w:num>
  <w:num w:numId="21" w16cid:durableId="2647765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5540170">
    <w:abstractNumId w:val="25"/>
  </w:num>
  <w:num w:numId="23" w16cid:durableId="514392960">
    <w:abstractNumId w:val="10"/>
  </w:num>
  <w:num w:numId="24" w16cid:durableId="385491488">
    <w:abstractNumId w:val="30"/>
  </w:num>
  <w:num w:numId="25" w16cid:durableId="506679848">
    <w:abstractNumId w:val="23"/>
  </w:num>
  <w:num w:numId="26" w16cid:durableId="114638873">
    <w:abstractNumId w:val="15"/>
  </w:num>
  <w:num w:numId="27" w16cid:durableId="1441954902">
    <w:abstractNumId w:val="12"/>
  </w:num>
  <w:num w:numId="28" w16cid:durableId="1509755596">
    <w:abstractNumId w:val="26"/>
  </w:num>
  <w:num w:numId="29" w16cid:durableId="1606767329">
    <w:abstractNumId w:val="20"/>
  </w:num>
  <w:num w:numId="30" w16cid:durableId="1467429742">
    <w:abstractNumId w:val="24"/>
  </w:num>
  <w:num w:numId="31" w16cid:durableId="1209495574">
    <w:abstractNumId w:val="13"/>
  </w:num>
  <w:num w:numId="32" w16cid:durableId="5632927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65731036">
    <w:abstractNumId w:val="11"/>
  </w:num>
  <w:num w:numId="34" w16cid:durableId="147943690">
    <w:abstractNumId w:val="19"/>
  </w:num>
  <w:num w:numId="35" w16cid:durableId="1554076746">
    <w:abstractNumId w:val="29"/>
  </w:num>
  <w:num w:numId="36" w16cid:durableId="1924795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B6"/>
    <w:rsid w:val="00041B83"/>
    <w:rsid w:val="00041EF4"/>
    <w:rsid w:val="000E1B9A"/>
    <w:rsid w:val="000F248E"/>
    <w:rsid w:val="00113458"/>
    <w:rsid w:val="00132FA3"/>
    <w:rsid w:val="00137336"/>
    <w:rsid w:val="00190860"/>
    <w:rsid w:val="00195BEF"/>
    <w:rsid w:val="001B3739"/>
    <w:rsid w:val="001C27D3"/>
    <w:rsid w:val="00205317"/>
    <w:rsid w:val="002057AD"/>
    <w:rsid w:val="002119BC"/>
    <w:rsid w:val="002640EF"/>
    <w:rsid w:val="002774FF"/>
    <w:rsid w:val="00284AF4"/>
    <w:rsid w:val="002903EB"/>
    <w:rsid w:val="00294094"/>
    <w:rsid w:val="002940B8"/>
    <w:rsid w:val="002D2EFF"/>
    <w:rsid w:val="002E66BA"/>
    <w:rsid w:val="00305BC9"/>
    <w:rsid w:val="0033139D"/>
    <w:rsid w:val="0035098D"/>
    <w:rsid w:val="0036706A"/>
    <w:rsid w:val="00370453"/>
    <w:rsid w:val="003C4F90"/>
    <w:rsid w:val="003E11F0"/>
    <w:rsid w:val="003E316B"/>
    <w:rsid w:val="003F116D"/>
    <w:rsid w:val="0044376A"/>
    <w:rsid w:val="004A665E"/>
    <w:rsid w:val="004B1D39"/>
    <w:rsid w:val="004B1DCD"/>
    <w:rsid w:val="004B4706"/>
    <w:rsid w:val="004D124A"/>
    <w:rsid w:val="004D3AA5"/>
    <w:rsid w:val="004E1B62"/>
    <w:rsid w:val="005217DD"/>
    <w:rsid w:val="00584FFA"/>
    <w:rsid w:val="00594FD5"/>
    <w:rsid w:val="00597531"/>
    <w:rsid w:val="005A1881"/>
    <w:rsid w:val="005A3AE6"/>
    <w:rsid w:val="005B0292"/>
    <w:rsid w:val="005B5ED9"/>
    <w:rsid w:val="005E00CE"/>
    <w:rsid w:val="005E3651"/>
    <w:rsid w:val="005E7D6B"/>
    <w:rsid w:val="006223D5"/>
    <w:rsid w:val="00644145"/>
    <w:rsid w:val="006516B3"/>
    <w:rsid w:val="00657A22"/>
    <w:rsid w:val="00667F4E"/>
    <w:rsid w:val="006861D1"/>
    <w:rsid w:val="00690C2A"/>
    <w:rsid w:val="006A1AFA"/>
    <w:rsid w:val="006B4E9C"/>
    <w:rsid w:val="006C27A7"/>
    <w:rsid w:val="00702C00"/>
    <w:rsid w:val="00756A39"/>
    <w:rsid w:val="007773A4"/>
    <w:rsid w:val="00786713"/>
    <w:rsid w:val="007D7AE9"/>
    <w:rsid w:val="007E36D6"/>
    <w:rsid w:val="007F29C1"/>
    <w:rsid w:val="00806BB6"/>
    <w:rsid w:val="0081039C"/>
    <w:rsid w:val="008253DF"/>
    <w:rsid w:val="008632FE"/>
    <w:rsid w:val="008972F6"/>
    <w:rsid w:val="008A7303"/>
    <w:rsid w:val="008B0CFD"/>
    <w:rsid w:val="008B61BD"/>
    <w:rsid w:val="008E1356"/>
    <w:rsid w:val="00906EFA"/>
    <w:rsid w:val="00915B57"/>
    <w:rsid w:val="0092782C"/>
    <w:rsid w:val="0093039B"/>
    <w:rsid w:val="00953724"/>
    <w:rsid w:val="00970BD1"/>
    <w:rsid w:val="00991855"/>
    <w:rsid w:val="00992EBF"/>
    <w:rsid w:val="009979ED"/>
    <w:rsid w:val="009D57DF"/>
    <w:rsid w:val="009F0586"/>
    <w:rsid w:val="00A13111"/>
    <w:rsid w:val="00A325F1"/>
    <w:rsid w:val="00A81339"/>
    <w:rsid w:val="00AA62C3"/>
    <w:rsid w:val="00AB136B"/>
    <w:rsid w:val="00AC184A"/>
    <w:rsid w:val="00AC2025"/>
    <w:rsid w:val="00AD7145"/>
    <w:rsid w:val="00B73AF5"/>
    <w:rsid w:val="00B929FA"/>
    <w:rsid w:val="00BA1B53"/>
    <w:rsid w:val="00BB2914"/>
    <w:rsid w:val="00BE1765"/>
    <w:rsid w:val="00BE3BD3"/>
    <w:rsid w:val="00BE7039"/>
    <w:rsid w:val="00C02574"/>
    <w:rsid w:val="00C2300E"/>
    <w:rsid w:val="00C32A01"/>
    <w:rsid w:val="00C34066"/>
    <w:rsid w:val="00C420F4"/>
    <w:rsid w:val="00C53BA3"/>
    <w:rsid w:val="00C5572D"/>
    <w:rsid w:val="00C60653"/>
    <w:rsid w:val="00C90AB7"/>
    <w:rsid w:val="00C96F3A"/>
    <w:rsid w:val="00CF06BC"/>
    <w:rsid w:val="00CF1AF2"/>
    <w:rsid w:val="00D0460F"/>
    <w:rsid w:val="00D06063"/>
    <w:rsid w:val="00D07124"/>
    <w:rsid w:val="00D16BBC"/>
    <w:rsid w:val="00D34B21"/>
    <w:rsid w:val="00D358A6"/>
    <w:rsid w:val="00D8036A"/>
    <w:rsid w:val="00D939CB"/>
    <w:rsid w:val="00D943F4"/>
    <w:rsid w:val="00DC61CD"/>
    <w:rsid w:val="00E304ED"/>
    <w:rsid w:val="00E435B6"/>
    <w:rsid w:val="00E67D2E"/>
    <w:rsid w:val="00EA46F4"/>
    <w:rsid w:val="00EC159E"/>
    <w:rsid w:val="00EF638C"/>
    <w:rsid w:val="00F100F7"/>
    <w:rsid w:val="00F33BD3"/>
    <w:rsid w:val="00F75727"/>
    <w:rsid w:val="00F94E21"/>
    <w:rsid w:val="00F96357"/>
    <w:rsid w:val="00FA4262"/>
    <w:rsid w:val="00FA7583"/>
    <w:rsid w:val="00FB560B"/>
    <w:rsid w:val="00FC4EDD"/>
    <w:rsid w:val="00FC4FF7"/>
    <w:rsid w:val="00FF06F7"/>
    <w:rsid w:val="00FF4411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45C2C7"/>
  <w15:docId w15:val="{0D7599AA-7DFC-43D3-9D26-BAA28475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AF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17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217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5217DD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link w:val="Nagwek3"/>
    <w:uiPriority w:val="99"/>
    <w:rsid w:val="005217DD"/>
    <w:rPr>
      <w:rFonts w:ascii="Arial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E435B6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7E36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E36D6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E36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E36D6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5217DD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5217DD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217DD"/>
    <w:pPr>
      <w:tabs>
        <w:tab w:val="left" w:pos="3420"/>
      </w:tabs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sid w:val="005217DD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217DD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5217DD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217DD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5217D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3">
    <w:name w:val="Znak Znak3"/>
    <w:basedOn w:val="Normalny"/>
    <w:uiPriority w:val="99"/>
    <w:rsid w:val="005217DD"/>
    <w:pPr>
      <w:spacing w:line="360" w:lineRule="auto"/>
      <w:jc w:val="both"/>
    </w:pPr>
    <w:rPr>
      <w:rFonts w:ascii="Verdana" w:hAnsi="Verdana" w:cs="Verdana"/>
    </w:rPr>
  </w:style>
  <w:style w:type="paragraph" w:customStyle="1" w:styleId="Styl2">
    <w:name w:val="Styl 2"/>
    <w:basedOn w:val="Normalny"/>
    <w:next w:val="Styl3"/>
    <w:uiPriority w:val="99"/>
    <w:rsid w:val="005217DD"/>
    <w:pPr>
      <w:numPr>
        <w:ilvl w:val="1"/>
        <w:numId w:val="20"/>
      </w:numPr>
      <w:tabs>
        <w:tab w:val="center" w:pos="851"/>
      </w:tabs>
      <w:spacing w:before="120" w:after="120"/>
      <w:jc w:val="center"/>
      <w:outlineLvl w:val="1"/>
    </w:pPr>
    <w:rPr>
      <w:b/>
      <w:bCs/>
      <w:sz w:val="22"/>
      <w:szCs w:val="22"/>
      <w:lang w:val="en-US"/>
    </w:rPr>
  </w:style>
  <w:style w:type="paragraph" w:customStyle="1" w:styleId="Styl3">
    <w:name w:val="Styl3"/>
    <w:basedOn w:val="Normalny"/>
    <w:link w:val="Styl3Znak1"/>
    <w:uiPriority w:val="99"/>
    <w:rsid w:val="005217DD"/>
    <w:pPr>
      <w:numPr>
        <w:ilvl w:val="2"/>
        <w:numId w:val="20"/>
      </w:numPr>
      <w:spacing w:line="360" w:lineRule="auto"/>
      <w:jc w:val="both"/>
      <w:outlineLvl w:val="2"/>
    </w:pPr>
    <w:rPr>
      <w:rFonts w:eastAsia="Calibri"/>
      <w:lang w:val="en-US"/>
    </w:rPr>
  </w:style>
  <w:style w:type="paragraph" w:customStyle="1" w:styleId="Styl5">
    <w:name w:val="Styl5"/>
    <w:basedOn w:val="Normalny"/>
    <w:uiPriority w:val="99"/>
    <w:rsid w:val="005217DD"/>
    <w:pPr>
      <w:numPr>
        <w:ilvl w:val="4"/>
        <w:numId w:val="20"/>
      </w:numPr>
      <w:tabs>
        <w:tab w:val="left" w:pos="851"/>
        <w:tab w:val="num" w:pos="3600"/>
      </w:tabs>
      <w:spacing w:line="360" w:lineRule="auto"/>
      <w:jc w:val="both"/>
      <w:outlineLvl w:val="4"/>
    </w:pPr>
    <w:rPr>
      <w:sz w:val="22"/>
      <w:szCs w:val="22"/>
      <w:lang w:val="en-US"/>
    </w:rPr>
  </w:style>
  <w:style w:type="character" w:customStyle="1" w:styleId="Styl3Znak1">
    <w:name w:val="Styl3 Znak1"/>
    <w:link w:val="Styl3"/>
    <w:uiPriority w:val="99"/>
    <w:rsid w:val="005217DD"/>
    <w:rPr>
      <w:rFonts w:ascii="Times New Roman" w:hAnsi="Times New Roman" w:cs="Times New Roman"/>
      <w:sz w:val="20"/>
      <w:szCs w:val="20"/>
      <w:lang w:val="en-US" w:eastAsia="pl-PL"/>
    </w:rPr>
  </w:style>
  <w:style w:type="paragraph" w:styleId="Bezodstpw">
    <w:name w:val="No Spacing"/>
    <w:uiPriority w:val="99"/>
    <w:qFormat/>
    <w:rsid w:val="005217DD"/>
    <w:rPr>
      <w:rFonts w:cs="Calibri"/>
      <w:sz w:val="22"/>
      <w:szCs w:val="22"/>
      <w:lang w:eastAsia="en-US"/>
    </w:rPr>
  </w:style>
  <w:style w:type="character" w:customStyle="1" w:styleId="st">
    <w:name w:val="st"/>
    <w:uiPriority w:val="99"/>
    <w:rsid w:val="005217DD"/>
  </w:style>
  <w:style w:type="character" w:styleId="Uwydatnienie">
    <w:name w:val="Emphasis"/>
    <w:uiPriority w:val="99"/>
    <w:qFormat/>
    <w:rsid w:val="005217DD"/>
    <w:rPr>
      <w:i/>
      <w:iCs/>
    </w:rPr>
  </w:style>
  <w:style w:type="character" w:styleId="Hipercze">
    <w:name w:val="Hyperlink"/>
    <w:uiPriority w:val="99"/>
    <w:rsid w:val="005217DD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4E1B6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rsid w:val="006861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861D1"/>
  </w:style>
  <w:style w:type="character" w:customStyle="1" w:styleId="TekstkomentarzaZnak">
    <w:name w:val="Tekst komentarza Znak"/>
    <w:link w:val="Tekstkomentarza"/>
    <w:uiPriority w:val="99"/>
    <w:semiHidden/>
    <w:rsid w:val="006861D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861D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861D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861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861D1"/>
    <w:rPr>
      <w:rFonts w:ascii="Segoe UI" w:hAnsi="Segoe UI" w:cs="Segoe UI"/>
      <w:sz w:val="18"/>
      <w:szCs w:val="18"/>
      <w:lang w:eastAsia="pl-PL"/>
    </w:rPr>
  </w:style>
  <w:style w:type="paragraph" w:styleId="Lista">
    <w:name w:val="List"/>
    <w:basedOn w:val="Normalny"/>
    <w:uiPriority w:val="99"/>
    <w:semiHidden/>
    <w:rsid w:val="006861D1"/>
    <w:pPr>
      <w:spacing w:after="160" w:line="256" w:lineRule="auto"/>
      <w:ind w:left="283" w:hanging="283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690C2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90C2A"/>
    <w:rPr>
      <w:rFonts w:ascii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0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65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.cisek@pk.edu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giza@rfeko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ludkiewicz@ksse.co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a50653-1db1-4d50-b246-491a2a55a83d" xsi:nil="true"/>
    <lcf76f155ced4ddcb4097134ff3c332f xmlns="f8cb62a3-2cc2-4d27-b3bc-62c0ac1121a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BF6892776054B8EEE90BBE7C3D721" ma:contentTypeVersion="13" ma:contentTypeDescription="Create a new document." ma:contentTypeScope="" ma:versionID="703e63b30236656a29070a267d1e6a1e">
  <xsd:schema xmlns:xsd="http://www.w3.org/2001/XMLSchema" xmlns:xs="http://www.w3.org/2001/XMLSchema" xmlns:p="http://schemas.microsoft.com/office/2006/metadata/properties" xmlns:ns2="f8cb62a3-2cc2-4d27-b3bc-62c0ac1121a2" xmlns:ns3="7ca50653-1db1-4d50-b246-491a2a55a83d" targetNamespace="http://schemas.microsoft.com/office/2006/metadata/properties" ma:root="true" ma:fieldsID="340c6340215bc3bdcce2d593f59fd418" ns2:_="" ns3:_="">
    <xsd:import namespace="f8cb62a3-2cc2-4d27-b3bc-62c0ac1121a2"/>
    <xsd:import namespace="7ca50653-1db1-4d50-b246-491a2a55a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62a3-2cc2-4d27-b3bc-62c0ac112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50653-1db1-4d50-b246-491a2a55a8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8f3c3a-a290-4d12-b2d2-b2b266d803c9}" ma:internalName="TaxCatchAll" ma:showField="CatchAllData" ma:web="7ca50653-1db1-4d50-b246-491a2a55a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5EBF4-C486-4C9E-9DCC-B8DF97F0D7FC}">
  <ds:schemaRefs>
    <ds:schemaRef ds:uri="http://schemas.microsoft.com/office/2006/metadata/properties"/>
    <ds:schemaRef ds:uri="http://schemas.microsoft.com/office/infopath/2007/PartnerControls"/>
    <ds:schemaRef ds:uri="7ca50653-1db1-4d50-b246-491a2a55a83d"/>
    <ds:schemaRef ds:uri="f8cb62a3-2cc2-4d27-b3bc-62c0ac1121a2"/>
  </ds:schemaRefs>
</ds:datastoreItem>
</file>

<file path=customXml/itemProps2.xml><?xml version="1.0" encoding="utf-8"?>
<ds:datastoreItem xmlns:ds="http://schemas.openxmlformats.org/officeDocument/2006/customXml" ds:itemID="{2FAAD049-21BF-45FE-B418-132F03865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b62a3-2cc2-4d27-b3bc-62c0ac1121a2"/>
    <ds:schemaRef ds:uri="7ca50653-1db1-4d50-b246-491a2a55a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45F206-390A-401E-B5E5-E4A62D639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AB7A8B-094E-4A91-8D0E-329D3468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982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……………………</vt:lpstr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……………………</dc:title>
  <dc:subject/>
  <dc:creator>Anna</dc:creator>
  <cp:keywords/>
  <dc:description/>
  <cp:lastModifiedBy>Monika Ludkiewicz</cp:lastModifiedBy>
  <cp:revision>10</cp:revision>
  <cp:lastPrinted>2020-09-10T10:35:00Z</cp:lastPrinted>
  <dcterms:created xsi:type="dcterms:W3CDTF">2024-09-13T10:22:00Z</dcterms:created>
  <dcterms:modified xsi:type="dcterms:W3CDTF">2024-09-25T08:55:00Z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0x01010073BBF6892776054B8EEE90BBE7C3D721</vt:lpwstr>
  </property>
  <property fmtid="{D5CDD505-2E9C-101B-9397-08002B2CF9AE}" pid="3" name="MediaServiceImageTags">
    <vt:lpwstr/>
  </property>
</Properties>
</file>